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028"/>
        <w:gridCol w:w="236"/>
        <w:gridCol w:w="6667"/>
      </w:tblGrid>
      <w:tr w:rsidR="00E24EFB" w:rsidRPr="000E293B" w:rsidTr="009851FF">
        <w:tc>
          <w:tcPr>
            <w:tcW w:w="8931" w:type="dxa"/>
            <w:gridSpan w:val="3"/>
            <w:shd w:val="clear" w:color="auto" w:fill="auto"/>
          </w:tcPr>
          <w:p w:rsidR="00E24EFB" w:rsidRPr="004B599A" w:rsidRDefault="00E24EFB" w:rsidP="00E24EFB">
            <w:pPr>
              <w:spacing w:after="0" w:line="216" w:lineRule="auto"/>
              <w:jc w:val="center"/>
              <w:rPr>
                <w:rFonts w:ascii="Times New Roman" w:hAnsi="Times New Roman"/>
                <w:b/>
                <w:bCs/>
                <w:sz w:val="26"/>
                <w:szCs w:val="26"/>
                <w:lang w:val="en-US"/>
              </w:rPr>
            </w:pPr>
            <w:r w:rsidRPr="00CD3FAE">
              <w:rPr>
                <w:rFonts w:ascii="Times New Roman" w:hAnsi="Times New Roman"/>
                <w:b/>
                <w:bCs/>
                <w:sz w:val="26"/>
                <w:szCs w:val="26"/>
              </w:rPr>
              <w:t xml:space="preserve">ANALISIS </w:t>
            </w:r>
            <w:r w:rsidRPr="00CD3FAE">
              <w:rPr>
                <w:rFonts w:ascii="Times New Roman" w:hAnsi="Times New Roman"/>
                <w:b/>
                <w:sz w:val="26"/>
                <w:szCs w:val="26"/>
              </w:rPr>
              <w:t>KETEPATAN</w:t>
            </w:r>
            <w:r w:rsidRPr="00CD3FAE">
              <w:rPr>
                <w:rFonts w:ascii="Times New Roman" w:hAnsi="Times New Roman"/>
                <w:b/>
                <w:bCs/>
                <w:sz w:val="26"/>
                <w:szCs w:val="26"/>
              </w:rPr>
              <w:t xml:space="preserve"> KODE DIAGNOSIS </w:t>
            </w:r>
            <w:r w:rsidRPr="00CD3FAE">
              <w:rPr>
                <w:rFonts w:ascii="Times New Roman" w:hAnsi="Times New Roman"/>
                <w:b/>
                <w:bCs/>
                <w:i/>
                <w:iCs/>
                <w:sz w:val="26"/>
                <w:szCs w:val="26"/>
              </w:rPr>
              <w:t>NEOPLASMA</w:t>
            </w:r>
            <w:r w:rsidRPr="00CD3FAE">
              <w:rPr>
                <w:rFonts w:ascii="Times New Roman" w:hAnsi="Times New Roman"/>
                <w:b/>
                <w:bCs/>
                <w:sz w:val="26"/>
                <w:szCs w:val="26"/>
              </w:rPr>
              <w:t xml:space="preserve"> DI RUMAH SAKIT TINGKAT III 03.06.01 CIREMAI CIREBON</w:t>
            </w:r>
          </w:p>
        </w:tc>
      </w:tr>
      <w:tr w:rsidR="00E24EFB" w:rsidRPr="000E293B" w:rsidTr="009851FF">
        <w:tc>
          <w:tcPr>
            <w:tcW w:w="8931" w:type="dxa"/>
            <w:gridSpan w:val="3"/>
            <w:shd w:val="clear" w:color="auto" w:fill="auto"/>
          </w:tcPr>
          <w:p w:rsidR="00E24EFB" w:rsidRPr="001B6258" w:rsidRDefault="00E24EFB" w:rsidP="009851FF">
            <w:pPr>
              <w:spacing w:after="0" w:line="240" w:lineRule="auto"/>
              <w:jc w:val="center"/>
              <w:rPr>
                <w:rFonts w:ascii="Times New Roman" w:hAnsi="Times New Roman"/>
                <w:b/>
                <w:bCs/>
                <w:i/>
                <w:sz w:val="26"/>
                <w:szCs w:val="26"/>
                <w:lang w:val="en-US"/>
              </w:rPr>
            </w:pPr>
          </w:p>
        </w:tc>
      </w:tr>
      <w:tr w:rsidR="00E24EFB" w:rsidRPr="000E293B" w:rsidTr="009851FF">
        <w:tc>
          <w:tcPr>
            <w:tcW w:w="8931" w:type="dxa"/>
            <w:gridSpan w:val="3"/>
            <w:shd w:val="clear" w:color="auto" w:fill="auto"/>
          </w:tcPr>
          <w:p w:rsidR="00E24EFB" w:rsidRPr="00CD3FAE" w:rsidRDefault="00E24EFB" w:rsidP="00E24EFB">
            <w:pPr>
              <w:spacing w:line="240" w:lineRule="auto"/>
              <w:jc w:val="center"/>
              <w:rPr>
                <w:rFonts w:ascii="Times New Roman" w:hAnsi="Times New Roman"/>
                <w:b/>
                <w:bCs/>
                <w:i/>
                <w:sz w:val="26"/>
                <w:szCs w:val="26"/>
                <w:lang w:val="en-US"/>
              </w:rPr>
            </w:pPr>
            <w:r w:rsidRPr="00CD3FAE">
              <w:rPr>
                <w:rFonts w:ascii="Times New Roman" w:hAnsi="Times New Roman"/>
                <w:b/>
                <w:i/>
                <w:iCs/>
                <w:sz w:val="26"/>
                <w:szCs w:val="26"/>
              </w:rPr>
              <w:t>ANALYSIS OF THE ACCURACY OF TH</w:t>
            </w:r>
            <w:r>
              <w:rPr>
                <w:rFonts w:ascii="Times New Roman" w:hAnsi="Times New Roman"/>
                <w:b/>
                <w:i/>
                <w:iCs/>
                <w:sz w:val="26"/>
                <w:szCs w:val="26"/>
              </w:rPr>
              <w:t xml:space="preserve">E DIAGNOSIS CODE OF NEOPLASM </w:t>
            </w:r>
            <w:r>
              <w:rPr>
                <w:rFonts w:ascii="Times New Roman" w:hAnsi="Times New Roman"/>
                <w:b/>
                <w:i/>
                <w:iCs/>
                <w:sz w:val="26"/>
                <w:szCs w:val="26"/>
                <w:lang w:val="en-US"/>
              </w:rPr>
              <w:t>IN</w:t>
            </w:r>
            <w:r w:rsidRPr="00CD3FAE">
              <w:rPr>
                <w:rFonts w:ascii="Times New Roman" w:hAnsi="Times New Roman"/>
                <w:b/>
                <w:i/>
                <w:iCs/>
                <w:sz w:val="26"/>
                <w:szCs w:val="26"/>
              </w:rPr>
              <w:t xml:space="preserve"> TINGKAT III 03.06.01 CIREMAI HOSPITAL CIREBON </w:t>
            </w:r>
          </w:p>
        </w:tc>
      </w:tr>
      <w:tr w:rsidR="00E24EFB" w:rsidRPr="000E293B" w:rsidTr="009851FF">
        <w:tc>
          <w:tcPr>
            <w:tcW w:w="8931" w:type="dxa"/>
            <w:gridSpan w:val="3"/>
            <w:shd w:val="clear" w:color="auto" w:fill="auto"/>
          </w:tcPr>
          <w:p w:rsidR="00E24EFB" w:rsidRPr="001B6258" w:rsidRDefault="00E24EFB" w:rsidP="009851FF">
            <w:pPr>
              <w:tabs>
                <w:tab w:val="left" w:pos="0"/>
              </w:tabs>
              <w:spacing w:after="0" w:line="240" w:lineRule="auto"/>
              <w:jc w:val="center"/>
              <w:rPr>
                <w:rStyle w:val="hps"/>
                <w:rFonts w:ascii="Times New Roman" w:hAnsi="Times New Roman"/>
                <w:b/>
                <w:bCs/>
                <w:i/>
                <w:sz w:val="26"/>
                <w:szCs w:val="26"/>
              </w:rPr>
            </w:pPr>
          </w:p>
        </w:tc>
      </w:tr>
      <w:tr w:rsidR="00E24EFB" w:rsidRPr="000E293B" w:rsidTr="009851FF">
        <w:tc>
          <w:tcPr>
            <w:tcW w:w="8931" w:type="dxa"/>
            <w:gridSpan w:val="3"/>
            <w:shd w:val="clear" w:color="auto" w:fill="auto"/>
          </w:tcPr>
          <w:p w:rsidR="00E24EFB" w:rsidRPr="00CD3FAE" w:rsidRDefault="00E24EFB" w:rsidP="009851FF">
            <w:pPr>
              <w:spacing w:after="0" w:line="240" w:lineRule="auto"/>
              <w:jc w:val="center"/>
              <w:rPr>
                <w:rFonts w:ascii="Times New Roman" w:hAnsi="Times New Roman"/>
                <w:b/>
                <w:sz w:val="24"/>
                <w:szCs w:val="24"/>
                <w:lang w:val="en-US"/>
              </w:rPr>
            </w:pPr>
            <w:r w:rsidRPr="004B599A">
              <w:rPr>
                <w:rFonts w:ascii="Times New Roman" w:hAnsi="Times New Roman"/>
                <w:b/>
                <w:sz w:val="24"/>
                <w:szCs w:val="24"/>
                <w:vertAlign w:val="superscript"/>
                <w:lang w:val="en-US"/>
              </w:rPr>
              <w:t>1</w:t>
            </w:r>
            <w:r>
              <w:rPr>
                <w:rFonts w:ascii="Times New Roman" w:hAnsi="Times New Roman"/>
                <w:b/>
                <w:sz w:val="24"/>
                <w:szCs w:val="24"/>
                <w:lang w:val="en-US"/>
              </w:rPr>
              <w:t xml:space="preserve">Ida </w:t>
            </w:r>
            <w:proofErr w:type="spellStart"/>
            <w:r>
              <w:rPr>
                <w:rFonts w:ascii="Times New Roman" w:hAnsi="Times New Roman"/>
                <w:b/>
                <w:sz w:val="24"/>
                <w:szCs w:val="24"/>
                <w:lang w:val="en-US"/>
              </w:rPr>
              <w:t>Nurhasanah</w:t>
            </w:r>
            <w:proofErr w:type="spellEnd"/>
            <w:r w:rsidRPr="00151BF6">
              <w:rPr>
                <w:rFonts w:ascii="Times New Roman" w:hAnsi="Times New Roman"/>
                <w:b/>
                <w:sz w:val="24"/>
                <w:szCs w:val="24"/>
              </w:rPr>
              <w:t xml:space="preserve">, </w:t>
            </w:r>
            <w:r>
              <w:rPr>
                <w:rFonts w:ascii="Times New Roman" w:hAnsi="Times New Roman"/>
                <w:b/>
                <w:sz w:val="24"/>
                <w:szCs w:val="24"/>
                <w:vertAlign w:val="superscript"/>
                <w:lang w:val="en-US"/>
              </w:rPr>
              <w:t>2</w:t>
            </w:r>
            <w:r w:rsidRPr="00151BF6">
              <w:rPr>
                <w:rFonts w:ascii="Times New Roman" w:hAnsi="Times New Roman"/>
                <w:b/>
                <w:sz w:val="24"/>
                <w:szCs w:val="24"/>
              </w:rPr>
              <w:t xml:space="preserve">Sri Nurcahyati, </w:t>
            </w:r>
            <w:r w:rsidRPr="004B599A">
              <w:rPr>
                <w:rFonts w:ascii="Times New Roman" w:hAnsi="Times New Roman"/>
                <w:b/>
                <w:sz w:val="24"/>
                <w:szCs w:val="24"/>
                <w:vertAlign w:val="superscript"/>
                <w:lang w:val="en-US"/>
              </w:rPr>
              <w:t>3</w:t>
            </w:r>
            <w:r>
              <w:rPr>
                <w:rFonts w:ascii="Times New Roman" w:hAnsi="Times New Roman"/>
                <w:b/>
                <w:sz w:val="24"/>
                <w:szCs w:val="24"/>
                <w:lang w:val="en-US"/>
              </w:rPr>
              <w:t xml:space="preserve">Ahmad </w:t>
            </w:r>
            <w:proofErr w:type="spellStart"/>
            <w:r>
              <w:rPr>
                <w:rFonts w:ascii="Times New Roman" w:hAnsi="Times New Roman"/>
                <w:b/>
                <w:sz w:val="24"/>
                <w:szCs w:val="24"/>
                <w:lang w:val="en-US"/>
              </w:rPr>
              <w:t>Fauzi</w:t>
            </w:r>
            <w:proofErr w:type="spellEnd"/>
          </w:p>
          <w:p w:rsidR="00E24EFB" w:rsidRPr="004B599A" w:rsidRDefault="00E24EFB" w:rsidP="009851FF">
            <w:pPr>
              <w:tabs>
                <w:tab w:val="left" w:pos="0"/>
              </w:tabs>
              <w:spacing w:after="0" w:line="240" w:lineRule="auto"/>
              <w:jc w:val="center"/>
              <w:rPr>
                <w:rFonts w:ascii="Times New Roman" w:hAnsi="Times New Roman"/>
                <w:bCs/>
                <w:i/>
                <w:sz w:val="20"/>
                <w:szCs w:val="20"/>
                <w:lang w:val="en-US"/>
              </w:rPr>
            </w:pPr>
            <w:proofErr w:type="spellStart"/>
            <w:r>
              <w:rPr>
                <w:rFonts w:ascii="Times New Roman" w:hAnsi="Times New Roman"/>
                <w:bCs/>
                <w:i/>
                <w:sz w:val="20"/>
                <w:szCs w:val="20"/>
                <w:lang w:val="en-US"/>
              </w:rPr>
              <w:t>STIKes</w:t>
            </w:r>
            <w:proofErr w:type="spellEnd"/>
            <w:r>
              <w:rPr>
                <w:rFonts w:ascii="Times New Roman" w:hAnsi="Times New Roman"/>
                <w:bCs/>
                <w:i/>
                <w:sz w:val="20"/>
                <w:szCs w:val="20"/>
                <w:lang w:val="en-US"/>
              </w:rPr>
              <w:t xml:space="preserve"> </w:t>
            </w:r>
            <w:proofErr w:type="spellStart"/>
            <w:r>
              <w:rPr>
                <w:rFonts w:ascii="Times New Roman" w:hAnsi="Times New Roman"/>
                <w:bCs/>
                <w:i/>
                <w:sz w:val="20"/>
                <w:szCs w:val="20"/>
                <w:lang w:val="en-US"/>
              </w:rPr>
              <w:t>Mahardika</w:t>
            </w:r>
            <w:proofErr w:type="spellEnd"/>
            <w:r>
              <w:rPr>
                <w:rFonts w:ascii="Times New Roman" w:hAnsi="Times New Roman"/>
                <w:bCs/>
                <w:i/>
                <w:sz w:val="20"/>
                <w:szCs w:val="20"/>
                <w:lang w:val="en-US"/>
              </w:rPr>
              <w:t xml:space="preserve"> Cirebon</w:t>
            </w: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shd w:val="clear" w:color="auto" w:fill="auto"/>
          </w:tcPr>
          <w:p w:rsidR="00E24EFB" w:rsidRPr="001B6258" w:rsidRDefault="00E24EFB" w:rsidP="009851FF">
            <w:pPr>
              <w:spacing w:after="0" w:line="240" w:lineRule="auto"/>
              <w:rPr>
                <w:rFonts w:ascii="Times New Roman" w:hAnsi="Times New Roman"/>
                <w:lang w:val="en-US"/>
              </w:rPr>
            </w:pPr>
          </w:p>
        </w:tc>
      </w:tr>
      <w:tr w:rsidR="00E24EFB" w:rsidRPr="000E293B" w:rsidTr="009851FF">
        <w:tc>
          <w:tcPr>
            <w:tcW w:w="2028" w:type="dxa"/>
            <w:shd w:val="clear" w:color="auto" w:fill="auto"/>
          </w:tcPr>
          <w:p w:rsidR="00E24EFB" w:rsidRPr="001B6258" w:rsidRDefault="00E24EFB" w:rsidP="009851FF">
            <w:pPr>
              <w:spacing w:after="0" w:line="240" w:lineRule="auto"/>
              <w:ind w:left="-108"/>
              <w:rPr>
                <w:rFonts w:ascii="Times New Roman" w:hAnsi="Times New Roman"/>
                <w:b/>
                <w:bCs/>
                <w:sz w:val="20"/>
                <w:u w:val="single"/>
              </w:rPr>
            </w:pPr>
            <w:r w:rsidRPr="001B6258">
              <w:rPr>
                <w:rFonts w:ascii="Times New Roman" w:hAnsi="Times New Roman"/>
                <w:b/>
                <w:bCs/>
                <w:sz w:val="20"/>
                <w:u w:val="single"/>
              </w:rPr>
              <w:t>Info Artikel</w:t>
            </w:r>
          </w:p>
        </w:tc>
        <w:tc>
          <w:tcPr>
            <w:tcW w:w="236" w:type="dxa"/>
            <w:shd w:val="clear" w:color="auto" w:fill="auto"/>
          </w:tcPr>
          <w:p w:rsidR="00E24EFB" w:rsidRPr="001B6258" w:rsidRDefault="00E24EFB" w:rsidP="009851FF">
            <w:pPr>
              <w:spacing w:after="0" w:line="240" w:lineRule="auto"/>
              <w:rPr>
                <w:rFonts w:ascii="Times New Roman" w:hAnsi="Times New Roman"/>
                <w:b/>
                <w:sz w:val="24"/>
              </w:rPr>
            </w:pPr>
          </w:p>
        </w:tc>
        <w:tc>
          <w:tcPr>
            <w:tcW w:w="6667" w:type="dxa"/>
            <w:shd w:val="clear" w:color="auto" w:fill="auto"/>
          </w:tcPr>
          <w:p w:rsidR="00E24EFB" w:rsidRPr="001B6258" w:rsidRDefault="00E24EFB" w:rsidP="009851FF">
            <w:pPr>
              <w:spacing w:after="0" w:line="240" w:lineRule="auto"/>
              <w:ind w:left="-104"/>
              <w:rPr>
                <w:rFonts w:ascii="Times New Roman" w:hAnsi="Times New Roman"/>
                <w:b/>
              </w:rPr>
            </w:pPr>
            <w:r w:rsidRPr="001B6258">
              <w:rPr>
                <w:rFonts w:ascii="Times New Roman" w:hAnsi="Times New Roman"/>
                <w:b/>
              </w:rPr>
              <w:t>Abstrak</w:t>
            </w:r>
          </w:p>
        </w:tc>
      </w:tr>
      <w:tr w:rsidR="00E24EFB" w:rsidRPr="000E293B" w:rsidTr="009851FF">
        <w:tc>
          <w:tcPr>
            <w:tcW w:w="2028" w:type="dxa"/>
            <w:shd w:val="clear" w:color="auto" w:fill="auto"/>
          </w:tcPr>
          <w:p w:rsidR="00E24EFB" w:rsidRPr="00586F5F" w:rsidRDefault="00E24EFB" w:rsidP="009851FF">
            <w:pPr>
              <w:spacing w:after="0" w:line="240" w:lineRule="auto"/>
              <w:ind w:left="-108"/>
              <w:rPr>
                <w:rFonts w:ascii="Times New Roman" w:hAnsi="Times New Roman"/>
                <w:bCs/>
                <w:i/>
                <w:sz w:val="20"/>
                <w:lang w:val="en-US"/>
              </w:rPr>
            </w:pPr>
            <w:r w:rsidRPr="00586F5F">
              <w:rPr>
                <w:rFonts w:ascii="Times New Roman" w:hAnsi="Times New Roman"/>
                <w:bCs/>
                <w:i/>
                <w:sz w:val="20"/>
                <w:szCs w:val="20"/>
              </w:rPr>
              <w:t>Sejarah Artikel :</w:t>
            </w: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val="restart"/>
            <w:shd w:val="clear" w:color="auto" w:fill="auto"/>
          </w:tcPr>
          <w:p w:rsidR="00E24EFB" w:rsidRPr="00CD3FAE" w:rsidRDefault="00E24EFB" w:rsidP="009851FF">
            <w:pPr>
              <w:spacing w:after="0" w:line="240" w:lineRule="auto"/>
              <w:jc w:val="both"/>
              <w:rPr>
                <w:rFonts w:ascii="Times New Roman" w:hAnsi="Times New Roman"/>
                <w:sz w:val="20"/>
                <w:szCs w:val="20"/>
              </w:rPr>
            </w:pPr>
            <w:proofErr w:type="spellStart"/>
            <w:r w:rsidRPr="001A39D1">
              <w:rPr>
                <w:rFonts w:ascii="Times New Roman" w:hAnsi="Times New Roman"/>
                <w:b/>
                <w:sz w:val="20"/>
                <w:szCs w:val="20"/>
                <w:lang w:val="en-US"/>
              </w:rPr>
              <w:t>Latar</w:t>
            </w:r>
            <w:proofErr w:type="spellEnd"/>
            <w:r w:rsidRPr="001A39D1">
              <w:rPr>
                <w:rFonts w:ascii="Times New Roman" w:hAnsi="Times New Roman"/>
                <w:b/>
                <w:sz w:val="20"/>
                <w:szCs w:val="20"/>
                <w:lang w:val="en-US"/>
              </w:rPr>
              <w:t xml:space="preserve"> </w:t>
            </w:r>
            <w:proofErr w:type="spellStart"/>
            <w:proofErr w:type="gramStart"/>
            <w:r w:rsidRPr="001A39D1">
              <w:rPr>
                <w:rFonts w:ascii="Times New Roman" w:hAnsi="Times New Roman"/>
                <w:b/>
                <w:sz w:val="20"/>
                <w:szCs w:val="20"/>
                <w:lang w:val="en-US"/>
              </w:rPr>
              <w:t>belakang</w:t>
            </w:r>
            <w:proofErr w:type="spellEnd"/>
            <w:r w:rsidRPr="001A39D1">
              <w:rPr>
                <w:rFonts w:ascii="Times New Roman" w:hAnsi="Times New Roman"/>
                <w:b/>
                <w:sz w:val="20"/>
                <w:szCs w:val="20"/>
                <w:lang w:val="en-US"/>
              </w:rPr>
              <w:t xml:space="preserve"> :</w:t>
            </w:r>
            <w:proofErr w:type="gramEnd"/>
            <w:r w:rsidRPr="001A39D1">
              <w:rPr>
                <w:rFonts w:ascii="Times New Roman" w:hAnsi="Times New Roman"/>
                <w:b/>
                <w:sz w:val="20"/>
                <w:szCs w:val="20"/>
                <w:lang w:val="en-US"/>
              </w:rPr>
              <w:t xml:space="preserve"> </w:t>
            </w:r>
            <w:r w:rsidRPr="00CD3FAE">
              <w:rPr>
                <w:rFonts w:ascii="Times New Roman" w:hAnsi="Times New Roman"/>
                <w:sz w:val="20"/>
                <w:szCs w:val="20"/>
              </w:rPr>
              <w:t xml:space="preserve">Kegiatan pengkodean merupakan pemberian penetapan kode dengan menggunakan huruf dan atau angka atau kombinasi antara huruf dan angka yang mewakili komponen data. </w:t>
            </w:r>
            <w:r w:rsidRPr="00CD3FAE">
              <w:rPr>
                <w:rFonts w:ascii="Times New Roman" w:hAnsi="Times New Roman"/>
                <w:i/>
                <w:sz w:val="20"/>
                <w:szCs w:val="20"/>
              </w:rPr>
              <w:t xml:space="preserve">Neoplasma </w:t>
            </w:r>
            <w:r w:rsidRPr="00CD3FAE">
              <w:rPr>
                <w:rFonts w:ascii="Times New Roman" w:hAnsi="Times New Roman"/>
                <w:iCs/>
                <w:sz w:val="20"/>
                <w:szCs w:val="20"/>
              </w:rPr>
              <w:t xml:space="preserve">merupakan suatu penyakit terkait dengan </w:t>
            </w:r>
            <w:r w:rsidRPr="00CD3FAE">
              <w:rPr>
                <w:rFonts w:ascii="Times New Roman" w:hAnsi="Times New Roman"/>
                <w:sz w:val="20"/>
                <w:szCs w:val="20"/>
              </w:rPr>
              <w:t>perkembangan jaringan abnormal akibat neoplasi, yaitu proses pertumbuhan dan perkembangan jaringan tubuh yang abnormal yang tumbuh aktif dengan sistem otonom (tidak terkendali).</w:t>
            </w:r>
            <w:r w:rsidRPr="00E0033D">
              <w:rPr>
                <w:rFonts w:ascii="Times New Roman" w:hAnsi="Times New Roman"/>
                <w:sz w:val="20"/>
                <w:szCs w:val="20"/>
              </w:rPr>
              <w:t xml:space="preserve"> </w:t>
            </w:r>
            <w:r w:rsidRPr="001A39D1">
              <w:rPr>
                <w:rFonts w:ascii="Times New Roman" w:hAnsi="Times New Roman"/>
                <w:b/>
                <w:sz w:val="20"/>
                <w:szCs w:val="20"/>
              </w:rPr>
              <w:t xml:space="preserve">Tujuan penelitian </w:t>
            </w:r>
            <w:r w:rsidRPr="00CD3FAE">
              <w:rPr>
                <w:rFonts w:ascii="Times New Roman" w:hAnsi="Times New Roman"/>
                <w:b/>
                <w:sz w:val="20"/>
                <w:szCs w:val="20"/>
                <w:lang w:val="en-US"/>
              </w:rPr>
              <w:t>:</w:t>
            </w:r>
            <w:r w:rsidRPr="00CD3FAE">
              <w:rPr>
                <w:rFonts w:ascii="Times New Roman" w:hAnsi="Times New Roman"/>
                <w:sz w:val="20"/>
                <w:szCs w:val="20"/>
                <w:lang w:val="en-US"/>
              </w:rPr>
              <w:t xml:space="preserve"> U</w:t>
            </w:r>
            <w:r w:rsidRPr="00CD3FAE">
              <w:rPr>
                <w:rFonts w:ascii="Times New Roman" w:hAnsi="Times New Roman"/>
                <w:sz w:val="20"/>
                <w:szCs w:val="20"/>
              </w:rPr>
              <w:t xml:space="preserve">ntuk mengetahui ketepatan kode diagnosis </w:t>
            </w:r>
            <w:r w:rsidRPr="00CD3FAE">
              <w:rPr>
                <w:rFonts w:ascii="Times New Roman" w:hAnsi="Times New Roman"/>
                <w:i/>
                <w:iCs/>
                <w:sz w:val="20"/>
                <w:szCs w:val="20"/>
              </w:rPr>
              <w:t xml:space="preserve">neoplasma </w:t>
            </w:r>
            <w:r w:rsidRPr="00CD3FAE">
              <w:rPr>
                <w:rFonts w:ascii="Times New Roman" w:hAnsi="Times New Roman"/>
                <w:sz w:val="20"/>
                <w:szCs w:val="20"/>
              </w:rPr>
              <w:t xml:space="preserve">pada pasien rawat inap di Rumah Sakit Tingkat III 03.06.01 Ciremai Cirebon. </w:t>
            </w:r>
            <w:r w:rsidRPr="00CD3FAE">
              <w:rPr>
                <w:rFonts w:ascii="Times New Roman" w:hAnsi="Times New Roman"/>
                <w:b/>
                <w:sz w:val="20"/>
                <w:szCs w:val="20"/>
              </w:rPr>
              <w:t>Metode penelitian</w:t>
            </w:r>
            <w:r w:rsidRPr="00CD3FAE">
              <w:rPr>
                <w:rFonts w:ascii="Times New Roman" w:hAnsi="Times New Roman"/>
                <w:b/>
                <w:sz w:val="20"/>
                <w:szCs w:val="20"/>
                <w:lang w:val="en-US"/>
              </w:rPr>
              <w:t xml:space="preserve"> : </w:t>
            </w:r>
            <w:r w:rsidRPr="00CD3FAE">
              <w:rPr>
                <w:rFonts w:ascii="Times New Roman" w:hAnsi="Times New Roman"/>
                <w:sz w:val="20"/>
                <w:szCs w:val="20"/>
              </w:rPr>
              <w:t xml:space="preserve">Jenis penelitian yang digunakan adalah deskriptif kuantitatif. Populasi dalam penelitian ini adalah seluruh dokumen rekam medis kasus </w:t>
            </w:r>
            <w:r w:rsidRPr="00CD3FAE">
              <w:rPr>
                <w:rFonts w:ascii="Times New Roman" w:hAnsi="Times New Roman"/>
                <w:i/>
                <w:iCs/>
                <w:sz w:val="20"/>
                <w:szCs w:val="20"/>
              </w:rPr>
              <w:t xml:space="preserve">neoplasma </w:t>
            </w:r>
            <w:r w:rsidRPr="00CD3FAE">
              <w:rPr>
                <w:rFonts w:ascii="Times New Roman" w:hAnsi="Times New Roman"/>
                <w:sz w:val="20"/>
                <w:szCs w:val="20"/>
              </w:rPr>
              <w:t xml:space="preserve">pasien rawat inap pada bulan Januari-Maret </w:t>
            </w:r>
            <w:r>
              <w:rPr>
                <w:rFonts w:ascii="Times New Roman" w:hAnsi="Times New Roman"/>
                <w:sz w:val="20"/>
                <w:szCs w:val="20"/>
                <w:lang w:val="en-US"/>
              </w:rPr>
              <w:t xml:space="preserve">2021 </w:t>
            </w:r>
            <w:r w:rsidRPr="00CD3FAE">
              <w:rPr>
                <w:rFonts w:ascii="Times New Roman" w:hAnsi="Times New Roman"/>
                <w:sz w:val="20"/>
                <w:szCs w:val="20"/>
              </w:rPr>
              <w:t>dengan jumlah 62 dokumen</w:t>
            </w:r>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w:t>
            </w:r>
            <w:proofErr w:type="spellEnd"/>
            <w:r w:rsidRPr="00CD3FAE">
              <w:rPr>
                <w:rFonts w:ascii="Times New Roman" w:hAnsi="Times New Roman"/>
                <w:sz w:val="20"/>
                <w:szCs w:val="20"/>
              </w:rPr>
              <w:t xml:space="preserve">knik pengumpulan data menggunakan metode observasi dengan </w:t>
            </w:r>
            <w:proofErr w:type="spellStart"/>
            <w:r>
              <w:rPr>
                <w:rFonts w:ascii="Times New Roman" w:hAnsi="Times New Roman"/>
                <w:sz w:val="20"/>
                <w:szCs w:val="20"/>
                <w:lang w:val="en-US"/>
              </w:rPr>
              <w:t>meng</w:t>
            </w:r>
            <w:proofErr w:type="spellEnd"/>
            <w:r w:rsidRPr="00CD3FAE">
              <w:rPr>
                <w:rFonts w:ascii="Times New Roman" w:hAnsi="Times New Roman"/>
                <w:sz w:val="20"/>
                <w:szCs w:val="20"/>
              </w:rPr>
              <w:t xml:space="preserve">gunakan lembar </w:t>
            </w:r>
            <w:r w:rsidRPr="00CD3FAE">
              <w:rPr>
                <w:rFonts w:ascii="Times New Roman" w:hAnsi="Times New Roman"/>
                <w:i/>
                <w:iCs/>
                <w:sz w:val="20"/>
                <w:szCs w:val="20"/>
              </w:rPr>
              <w:t>checklist</w:t>
            </w:r>
            <w:r w:rsidRPr="00CD3FAE">
              <w:rPr>
                <w:rFonts w:ascii="Times New Roman" w:hAnsi="Times New Roman"/>
                <w:sz w:val="20"/>
                <w:szCs w:val="20"/>
              </w:rPr>
              <w:t>.</w:t>
            </w:r>
            <w:r>
              <w:rPr>
                <w:rFonts w:ascii="Times New Roman" w:hAnsi="Times New Roman"/>
                <w:sz w:val="20"/>
                <w:szCs w:val="20"/>
                <w:lang w:val="en-US"/>
              </w:rPr>
              <w:t xml:space="preserve"> </w:t>
            </w:r>
            <w:r w:rsidRPr="00CD3FAE">
              <w:rPr>
                <w:rFonts w:ascii="Times New Roman" w:hAnsi="Times New Roman"/>
                <w:b/>
                <w:sz w:val="20"/>
                <w:szCs w:val="20"/>
              </w:rPr>
              <w:t>Hasil penelitian</w:t>
            </w:r>
            <w:r w:rsidRPr="00CD3FAE">
              <w:rPr>
                <w:rFonts w:ascii="Times New Roman" w:hAnsi="Times New Roman"/>
                <w:sz w:val="20"/>
                <w:szCs w:val="20"/>
                <w:lang w:val="en-US"/>
              </w:rPr>
              <w:t xml:space="preserve"> : </w:t>
            </w:r>
            <w:proofErr w:type="spellStart"/>
            <w:r w:rsidRPr="00CD3FAE">
              <w:rPr>
                <w:rFonts w:ascii="Times New Roman" w:hAnsi="Times New Roman"/>
                <w:sz w:val="20"/>
                <w:szCs w:val="20"/>
                <w:lang w:val="en-US"/>
              </w:rPr>
              <w:t>Berdasarkan</w:t>
            </w:r>
            <w:proofErr w:type="spellEnd"/>
            <w:r w:rsidRPr="00CD3FAE">
              <w:rPr>
                <w:rFonts w:ascii="Times New Roman" w:hAnsi="Times New Roman"/>
                <w:sz w:val="20"/>
                <w:szCs w:val="20"/>
                <w:lang w:val="en-US"/>
              </w:rPr>
              <w:t xml:space="preserve"> </w:t>
            </w:r>
            <w:proofErr w:type="spellStart"/>
            <w:r w:rsidRPr="00CD3FAE">
              <w:rPr>
                <w:rFonts w:ascii="Times New Roman" w:hAnsi="Times New Roman"/>
                <w:sz w:val="20"/>
                <w:szCs w:val="20"/>
                <w:lang w:val="en-US"/>
              </w:rPr>
              <w:t>penelitian</w:t>
            </w:r>
            <w:proofErr w:type="spellEnd"/>
            <w:r w:rsidRPr="00CD3FAE">
              <w:rPr>
                <w:rFonts w:ascii="Times New Roman" w:hAnsi="Times New Roman"/>
                <w:sz w:val="20"/>
                <w:szCs w:val="20"/>
                <w:lang w:val="en-US"/>
              </w:rPr>
              <w:t xml:space="preserve"> </w:t>
            </w:r>
            <w:r w:rsidRPr="00CD3FAE">
              <w:rPr>
                <w:rFonts w:ascii="Times New Roman" w:hAnsi="Times New Roman"/>
                <w:sz w:val="20"/>
                <w:szCs w:val="20"/>
              </w:rPr>
              <w:t>diperoleh dari 62 dokumen rekam medis kasus neoplasma menunjukkan bahwa ketepatan kode morfologi sebesar 0%, ketidaktepatan kode morfologi sebesar 100%. Ketepatan kode topografi sebesar 45 (72,58%), ketidaktepatan kode topografi sebesar 17 (27,42%).</w:t>
            </w:r>
            <w:r w:rsidRPr="00CD3FAE">
              <w:rPr>
                <w:rFonts w:ascii="Times New Roman" w:hAnsi="Times New Roman"/>
                <w:sz w:val="20"/>
                <w:szCs w:val="20"/>
                <w:lang w:val="en-US"/>
              </w:rPr>
              <w:t xml:space="preserve"> </w:t>
            </w:r>
            <w:bookmarkStart w:id="0" w:name="_Hlk76442829"/>
            <w:r w:rsidRPr="00CD3FAE">
              <w:rPr>
                <w:rFonts w:ascii="Times New Roman" w:hAnsi="Times New Roman"/>
                <w:sz w:val="20"/>
                <w:szCs w:val="20"/>
              </w:rPr>
              <w:t xml:space="preserve">Ketidaktepatan penulisan kode dikarenakan petugas </w:t>
            </w:r>
            <w:r w:rsidRPr="00CD3FAE">
              <w:rPr>
                <w:rFonts w:ascii="Times New Roman" w:hAnsi="Times New Roman"/>
                <w:i/>
                <w:iCs/>
                <w:sz w:val="20"/>
                <w:szCs w:val="20"/>
              </w:rPr>
              <w:t xml:space="preserve">coding </w:t>
            </w:r>
            <w:r w:rsidRPr="00CD3FAE">
              <w:rPr>
                <w:rFonts w:ascii="Times New Roman" w:hAnsi="Times New Roman"/>
                <w:sz w:val="20"/>
                <w:szCs w:val="20"/>
              </w:rPr>
              <w:t>kurang teliti dan terkadang ada tulisan dokter yang kurang jelas sehingga kesulitan petugas dalam membaca diagnosisnya.</w:t>
            </w:r>
            <w:bookmarkEnd w:id="0"/>
          </w:p>
          <w:p w:rsidR="00E24EFB" w:rsidRPr="004B599A" w:rsidRDefault="00E24EFB" w:rsidP="009851FF">
            <w:pPr>
              <w:autoSpaceDE w:val="0"/>
              <w:autoSpaceDN w:val="0"/>
              <w:adjustRightInd w:val="0"/>
              <w:spacing w:line="240" w:lineRule="auto"/>
              <w:ind w:left="-104" w:right="-108"/>
              <w:jc w:val="both"/>
              <w:rPr>
                <w:rFonts w:ascii="Times New Roman" w:hAnsi="Times New Roman"/>
                <w:sz w:val="20"/>
                <w:szCs w:val="20"/>
                <w:lang w:val="en-US"/>
              </w:rPr>
            </w:pPr>
          </w:p>
        </w:tc>
      </w:tr>
      <w:tr w:rsidR="00E24EFB" w:rsidRPr="000E293B" w:rsidTr="009851FF">
        <w:tc>
          <w:tcPr>
            <w:tcW w:w="2028" w:type="dxa"/>
            <w:shd w:val="clear" w:color="auto" w:fill="auto"/>
          </w:tcPr>
          <w:p w:rsidR="00E24EFB" w:rsidRPr="00F56F4E" w:rsidRDefault="00E24EFB" w:rsidP="009851FF">
            <w:pPr>
              <w:spacing w:after="0" w:line="240" w:lineRule="auto"/>
              <w:rPr>
                <w:rFonts w:ascii="Times New Roman" w:hAnsi="Times New Roman"/>
                <w:sz w:val="20"/>
                <w:szCs w:val="20"/>
              </w:rPr>
            </w:pPr>
            <w:r w:rsidRPr="00F56F4E">
              <w:rPr>
                <w:rFonts w:ascii="Times New Roman" w:hAnsi="Times New Roman"/>
                <w:i/>
                <w:sz w:val="20"/>
                <w:szCs w:val="20"/>
              </w:rPr>
              <w:t>Submitted:</w:t>
            </w: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F56F4E" w:rsidRDefault="00E24EFB" w:rsidP="009851FF">
            <w:pPr>
              <w:spacing w:after="0" w:line="240" w:lineRule="auto"/>
              <w:rPr>
                <w:rFonts w:ascii="Times New Roman" w:hAnsi="Times New Roman"/>
                <w:sz w:val="20"/>
                <w:szCs w:val="20"/>
              </w:rPr>
            </w:pPr>
            <w:r w:rsidRPr="00F56F4E">
              <w:rPr>
                <w:rFonts w:ascii="Times New Roman" w:hAnsi="Times New Roman"/>
                <w:i/>
                <w:sz w:val="20"/>
                <w:szCs w:val="20"/>
              </w:rPr>
              <w:t>Accepted</w:t>
            </w:r>
            <w:r w:rsidRPr="00F56F4E">
              <w:rPr>
                <w:rFonts w:ascii="Times New Roman" w:hAnsi="Times New Roman"/>
                <w:sz w:val="20"/>
                <w:szCs w:val="20"/>
              </w:rPr>
              <w:t xml:space="preserve">: </w:t>
            </w: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F56F4E" w:rsidRDefault="00E24EFB" w:rsidP="009851FF">
            <w:pPr>
              <w:spacing w:after="0" w:line="240" w:lineRule="auto"/>
              <w:rPr>
                <w:rFonts w:ascii="Times New Roman" w:hAnsi="Times New Roman"/>
                <w:sz w:val="20"/>
                <w:szCs w:val="20"/>
              </w:rPr>
            </w:pPr>
            <w:r w:rsidRPr="00F56F4E">
              <w:rPr>
                <w:rFonts w:ascii="Times New Roman" w:hAnsi="Times New Roman"/>
                <w:i/>
                <w:sz w:val="20"/>
                <w:szCs w:val="20"/>
              </w:rPr>
              <w:t>Publish Online</w:t>
            </w:r>
            <w:r w:rsidRPr="00F56F4E">
              <w:rPr>
                <w:rFonts w:ascii="Times New Roman" w:hAnsi="Times New Roman"/>
                <w:sz w:val="20"/>
                <w:szCs w:val="20"/>
              </w:rPr>
              <w:t xml:space="preserve">: </w:t>
            </w: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ind w:left="-108"/>
              <w:rPr>
                <w:rFonts w:ascii="Times New Roman" w:hAnsi="Times New Roman"/>
                <w:b/>
                <w:bCs/>
                <w:sz w:val="20"/>
                <w:szCs w:val="20"/>
                <w:lang w:val="en-U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sz w:val="20"/>
                <w:lang w:val="en-U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ind w:left="-108"/>
              <w:rPr>
                <w:rFonts w:ascii="Times New Roman" w:hAnsi="Times New Roman"/>
                <w:b/>
                <w:bCs/>
                <w:sz w:val="20"/>
                <w:u w:val="single"/>
                <w:lang w:val="en-US"/>
              </w:rPr>
            </w:pPr>
            <w:r w:rsidRPr="001B6258">
              <w:rPr>
                <w:rFonts w:ascii="Times New Roman" w:hAnsi="Times New Roman"/>
                <w:b/>
                <w:bCs/>
                <w:sz w:val="20"/>
                <w:u w:val="single"/>
                <w:lang w:val="en-US"/>
              </w:rPr>
              <w:t xml:space="preserve">Kata </w:t>
            </w:r>
            <w:proofErr w:type="spellStart"/>
            <w:r w:rsidRPr="001B6258">
              <w:rPr>
                <w:rFonts w:ascii="Times New Roman" w:hAnsi="Times New Roman"/>
                <w:b/>
                <w:bCs/>
                <w:sz w:val="20"/>
                <w:u w:val="single"/>
                <w:lang w:val="en-US"/>
              </w:rPr>
              <w:t>Kunci</w:t>
            </w:r>
            <w:proofErr w:type="spellEnd"/>
            <w:r w:rsidRPr="001B6258">
              <w:rPr>
                <w:rFonts w:ascii="Times New Roman" w:hAnsi="Times New Roman"/>
                <w:b/>
                <w:bCs/>
                <w:sz w:val="20"/>
                <w:u w:val="single"/>
                <w:lang w:val="en-US"/>
              </w:rPr>
              <w:t>:</w:t>
            </w: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rPr>
          <w:trHeight w:val="550"/>
        </w:trPr>
        <w:tc>
          <w:tcPr>
            <w:tcW w:w="2028" w:type="dxa"/>
            <w:shd w:val="clear" w:color="auto" w:fill="auto"/>
          </w:tcPr>
          <w:p w:rsidR="00E24EFB" w:rsidRPr="00C16393" w:rsidRDefault="00E24EFB" w:rsidP="00E24EFB">
            <w:pPr>
              <w:spacing w:after="0" w:line="240" w:lineRule="auto"/>
              <w:ind w:left="-108"/>
              <w:rPr>
                <w:rFonts w:ascii="Times New Roman" w:hAnsi="Times New Roman"/>
                <w:bCs/>
                <w:sz w:val="20"/>
                <w:lang w:val="en-US"/>
              </w:rPr>
            </w:pPr>
            <w:proofErr w:type="spellStart"/>
            <w:r>
              <w:rPr>
                <w:rFonts w:ascii="Times New Roman" w:hAnsi="Times New Roman"/>
                <w:bCs/>
                <w:sz w:val="20"/>
                <w:szCs w:val="20"/>
                <w:lang w:val="en-US"/>
              </w:rPr>
              <w:t>Ketepatan</w:t>
            </w:r>
            <w:proofErr w:type="spellEnd"/>
            <w:r>
              <w:rPr>
                <w:rFonts w:ascii="Times New Roman" w:hAnsi="Times New Roman"/>
                <w:bCs/>
                <w:sz w:val="20"/>
                <w:szCs w:val="20"/>
                <w:lang w:val="en-US"/>
              </w:rPr>
              <w:t xml:space="preserve">, diagnosis, </w:t>
            </w:r>
            <w:proofErr w:type="spellStart"/>
            <w:r>
              <w:rPr>
                <w:rFonts w:ascii="Times New Roman" w:hAnsi="Times New Roman"/>
                <w:bCs/>
                <w:sz w:val="20"/>
                <w:szCs w:val="20"/>
                <w:lang w:val="en-US"/>
              </w:rPr>
              <w:t>morfologi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topografi</w:t>
            </w:r>
            <w:proofErr w:type="spellEnd"/>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rPr>
          <w:trHeight w:val="244"/>
        </w:trPr>
        <w:tc>
          <w:tcPr>
            <w:tcW w:w="2028" w:type="dxa"/>
            <w:shd w:val="clear" w:color="auto" w:fill="auto"/>
          </w:tcPr>
          <w:p w:rsidR="00E24EFB" w:rsidRPr="001B6258" w:rsidRDefault="00E24EFB" w:rsidP="009851FF">
            <w:pPr>
              <w:spacing w:after="0" w:line="240" w:lineRule="auto"/>
              <w:ind w:left="-108"/>
              <w:jc w:val="both"/>
              <w:rPr>
                <w:rFonts w:ascii="Times New Roman" w:hAnsi="Times New Roman"/>
                <w:b/>
                <w:bCs/>
                <w:i/>
                <w:sz w:val="20"/>
                <w:szCs w:val="20"/>
                <w:u w:val="single"/>
                <w:lang w:val="en-US"/>
              </w:rPr>
            </w:pPr>
            <w:r w:rsidRPr="001B6258">
              <w:rPr>
                <w:rFonts w:ascii="Times New Roman" w:hAnsi="Times New Roman"/>
                <w:b/>
                <w:bCs/>
                <w:i/>
                <w:sz w:val="20"/>
                <w:u w:val="single"/>
                <w:lang w:val="en-US"/>
              </w:rPr>
              <w:t>Keywords:</w:t>
            </w: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rPr>
          <w:trHeight w:val="215"/>
        </w:trPr>
        <w:tc>
          <w:tcPr>
            <w:tcW w:w="2028" w:type="dxa"/>
            <w:shd w:val="clear" w:color="auto" w:fill="auto"/>
          </w:tcPr>
          <w:p w:rsidR="00E24EFB" w:rsidRPr="00586F5F" w:rsidRDefault="00E24EFB" w:rsidP="009851FF">
            <w:pPr>
              <w:spacing w:after="0" w:line="240" w:lineRule="auto"/>
              <w:ind w:left="-108"/>
              <w:jc w:val="both"/>
              <w:rPr>
                <w:rFonts w:ascii="Times New Roman" w:hAnsi="Times New Roman"/>
                <w:bCs/>
                <w:i/>
                <w:sz w:val="20"/>
                <w:lang w:val="en-US"/>
              </w:rPr>
            </w:pPr>
            <w:r>
              <w:rPr>
                <w:rFonts w:ascii="Times New Roman" w:hAnsi="Times New Roman"/>
                <w:bCs/>
                <w:i/>
                <w:sz w:val="20"/>
                <w:lang w:val="en-US"/>
              </w:rPr>
              <w:t>Accuracy, diagnosis, morphology, topography</w:t>
            </w: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rPr>
          <w:trHeight w:val="215"/>
        </w:trPr>
        <w:tc>
          <w:tcPr>
            <w:tcW w:w="2028" w:type="dxa"/>
            <w:vMerge w:val="restart"/>
            <w:shd w:val="clear" w:color="auto" w:fill="auto"/>
          </w:tcPr>
          <w:p w:rsidR="00E24EFB" w:rsidRPr="001B6258" w:rsidRDefault="00E24EFB" w:rsidP="009851FF">
            <w:pPr>
              <w:spacing w:after="0" w:line="240" w:lineRule="auto"/>
              <w:ind w:left="-108"/>
              <w:jc w:val="both"/>
              <w:rPr>
                <w:rFonts w:ascii="Times New Roman" w:hAnsi="Times New Roman"/>
                <w:b/>
                <w:bCs/>
                <w:i/>
                <w:sz w:val="20"/>
                <w:lang w:val="en-US"/>
              </w:rPr>
            </w:pPr>
          </w:p>
          <w:p w:rsidR="00E24EFB" w:rsidRPr="001B6258" w:rsidRDefault="00E24EFB" w:rsidP="009851FF">
            <w:pPr>
              <w:spacing w:after="0" w:line="240" w:lineRule="auto"/>
              <w:ind w:left="-108"/>
              <w:jc w:val="both"/>
              <w:rPr>
                <w:rFonts w:ascii="Times New Roman" w:hAnsi="Times New Roman"/>
                <w:b/>
                <w:bCs/>
                <w:i/>
                <w:sz w:val="20"/>
                <w:lang w:val="en-U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rPr>
          <w:trHeight w:val="60"/>
        </w:trPr>
        <w:tc>
          <w:tcPr>
            <w:tcW w:w="2028" w:type="dxa"/>
            <w:vMerge/>
            <w:shd w:val="clear" w:color="auto" w:fill="auto"/>
          </w:tcPr>
          <w:p w:rsidR="00E24EFB" w:rsidRPr="001B6258" w:rsidRDefault="00E24EFB" w:rsidP="009851FF">
            <w:pPr>
              <w:spacing w:after="0" w:line="240" w:lineRule="auto"/>
              <w:ind w:left="-108"/>
              <w:rPr>
                <w:rFonts w:ascii="Times New Roman" w:hAnsi="Times New Roman"/>
                <w:b/>
                <w:bCs/>
                <w:i/>
                <w:sz w:val="20"/>
                <w:lang w:val="en-US"/>
              </w:rPr>
            </w:pPr>
          </w:p>
        </w:tc>
        <w:tc>
          <w:tcPr>
            <w:tcW w:w="236" w:type="dxa"/>
            <w:shd w:val="clear" w:color="auto" w:fill="auto"/>
          </w:tcPr>
          <w:p w:rsidR="00E24EFB" w:rsidRPr="001B6258" w:rsidRDefault="00E24EFB" w:rsidP="009851FF">
            <w:pPr>
              <w:spacing w:after="0" w:line="240" w:lineRule="auto"/>
              <w:rPr>
                <w:rFonts w:ascii="Times New Roman" w:hAnsi="Times New Roman"/>
                <w:b/>
                <w:sz w:val="24"/>
              </w:rPr>
            </w:pPr>
          </w:p>
        </w:tc>
        <w:tc>
          <w:tcPr>
            <w:tcW w:w="6667" w:type="dxa"/>
            <w:shd w:val="clear" w:color="auto" w:fill="auto"/>
          </w:tcPr>
          <w:p w:rsidR="00E24EFB" w:rsidRPr="00845DED" w:rsidRDefault="00E24EFB" w:rsidP="009851FF">
            <w:pPr>
              <w:spacing w:after="0" w:line="240" w:lineRule="auto"/>
              <w:ind w:left="-104"/>
              <w:rPr>
                <w:rFonts w:ascii="Times New Roman" w:hAnsi="Times New Roman"/>
                <w:b/>
                <w:i/>
                <w:sz w:val="20"/>
                <w:szCs w:val="20"/>
              </w:rPr>
            </w:pPr>
            <w:r w:rsidRPr="00845DED">
              <w:rPr>
                <w:rFonts w:ascii="Times New Roman" w:hAnsi="Times New Roman"/>
                <w:b/>
                <w:i/>
                <w:sz w:val="20"/>
                <w:szCs w:val="20"/>
              </w:rPr>
              <w:t>Abstract</w:t>
            </w:r>
          </w:p>
        </w:tc>
      </w:tr>
      <w:tr w:rsidR="00E24EFB" w:rsidRPr="000E293B" w:rsidTr="009851FF">
        <w:tc>
          <w:tcPr>
            <w:tcW w:w="2028" w:type="dxa"/>
            <w:vMerge/>
            <w:shd w:val="clear" w:color="auto" w:fill="auto"/>
          </w:tcPr>
          <w:p w:rsidR="00E24EFB" w:rsidRPr="001B6258" w:rsidRDefault="00E24EFB" w:rsidP="009851FF">
            <w:pPr>
              <w:spacing w:after="0" w:line="240" w:lineRule="auto"/>
              <w:ind w:left="-108"/>
              <w:jc w:val="both"/>
              <w:rPr>
                <w:rFonts w:ascii="Times New Roman" w:hAnsi="Times New Roman"/>
                <w:b/>
                <w:bCs/>
                <w:i/>
                <w:sz w:val="20"/>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val="restart"/>
            <w:shd w:val="clear" w:color="auto" w:fill="auto"/>
          </w:tcPr>
          <w:p w:rsidR="00E24EFB" w:rsidRPr="00845DED" w:rsidRDefault="00E24EFB" w:rsidP="00E24EFB">
            <w:pPr>
              <w:spacing w:after="0" w:line="240" w:lineRule="auto"/>
              <w:jc w:val="both"/>
              <w:rPr>
                <w:rFonts w:ascii="Times New Roman" w:hAnsi="Times New Roman"/>
                <w:i/>
                <w:sz w:val="20"/>
                <w:szCs w:val="20"/>
                <w:lang w:val="en-US"/>
              </w:rPr>
            </w:pPr>
            <w:r w:rsidRPr="00845DED">
              <w:rPr>
                <w:rFonts w:ascii="Times New Roman" w:hAnsi="Times New Roman"/>
                <w:b/>
                <w:i/>
                <w:sz w:val="20"/>
                <w:szCs w:val="20"/>
                <w:lang w:val="en-US"/>
              </w:rPr>
              <w:t xml:space="preserve">Background: </w:t>
            </w:r>
            <w:r w:rsidRPr="00845DED">
              <w:rPr>
                <w:rFonts w:ascii="Times New Roman" w:hAnsi="Times New Roman"/>
                <w:i/>
                <w:iCs/>
                <w:sz w:val="20"/>
                <w:szCs w:val="20"/>
              </w:rPr>
              <w:t xml:space="preserve">Coding activity is the process of code determination using </w:t>
            </w:r>
            <w:r w:rsidRPr="00E24EFB">
              <w:rPr>
                <w:rFonts w:ascii="Times New Roman" w:hAnsi="Times New Roman"/>
                <w:sz w:val="20"/>
                <w:szCs w:val="20"/>
              </w:rPr>
              <w:t>letters</w:t>
            </w:r>
            <w:r w:rsidRPr="00845DED">
              <w:rPr>
                <w:rFonts w:ascii="Times New Roman" w:hAnsi="Times New Roman"/>
                <w:i/>
                <w:iCs/>
                <w:sz w:val="20"/>
                <w:szCs w:val="20"/>
              </w:rPr>
              <w:t xml:space="preserve"> and or numbers or a combination of letters and numbers in which the </w:t>
            </w:r>
            <w:r w:rsidRPr="00E24EFB">
              <w:rPr>
                <w:rFonts w:ascii="Times New Roman" w:hAnsi="Times New Roman"/>
                <w:i/>
                <w:iCs/>
                <w:sz w:val="20"/>
                <w:szCs w:val="20"/>
              </w:rPr>
              <w:t>data components are represented. Neoplasm is a disease associated with the development of abnormal body tissue that grows actively with autonomic system (uncontrolled).</w:t>
            </w:r>
            <w:r w:rsidRPr="00E24EFB">
              <w:rPr>
                <w:rFonts w:ascii="Times New Roman" w:hAnsi="Times New Roman"/>
                <w:i/>
                <w:iCs/>
                <w:sz w:val="20"/>
                <w:szCs w:val="20"/>
                <w:lang w:val="en-US"/>
              </w:rPr>
              <w:t xml:space="preserve"> </w:t>
            </w:r>
            <w:r w:rsidRPr="00E24EFB">
              <w:rPr>
                <w:rFonts w:ascii="Times New Roman" w:hAnsi="Times New Roman"/>
                <w:i/>
                <w:sz w:val="20"/>
                <w:szCs w:val="20"/>
              </w:rPr>
              <w:t xml:space="preserve"> </w:t>
            </w:r>
            <w:r w:rsidRPr="00E24EFB">
              <w:rPr>
                <w:rFonts w:ascii="Times New Roman" w:hAnsi="Times New Roman"/>
                <w:b/>
                <w:i/>
                <w:sz w:val="20"/>
                <w:szCs w:val="20"/>
              </w:rPr>
              <w:t xml:space="preserve">The purpose of this study </w:t>
            </w:r>
            <w:r w:rsidRPr="00E24EFB">
              <w:rPr>
                <w:rFonts w:ascii="Times New Roman" w:hAnsi="Times New Roman"/>
                <w:b/>
                <w:i/>
                <w:sz w:val="20"/>
                <w:szCs w:val="20"/>
                <w:lang w:val="en-US"/>
              </w:rPr>
              <w:t>:</w:t>
            </w:r>
            <w:r w:rsidRPr="00E24EFB">
              <w:rPr>
                <w:rFonts w:ascii="Times New Roman" w:hAnsi="Times New Roman"/>
                <w:i/>
                <w:sz w:val="20"/>
                <w:szCs w:val="20"/>
                <w:lang w:val="en-US"/>
              </w:rPr>
              <w:t xml:space="preserve"> T</w:t>
            </w:r>
            <w:r w:rsidRPr="00E24EFB">
              <w:rPr>
                <w:rFonts w:ascii="Times New Roman" w:hAnsi="Times New Roman"/>
                <w:i/>
                <w:sz w:val="20"/>
                <w:szCs w:val="20"/>
              </w:rPr>
              <w:t xml:space="preserve">o </w:t>
            </w:r>
            <w:r w:rsidRPr="00E24EFB">
              <w:rPr>
                <w:rFonts w:ascii="Times New Roman" w:hAnsi="Times New Roman"/>
                <w:i/>
                <w:iCs/>
                <w:sz w:val="20"/>
                <w:szCs w:val="20"/>
              </w:rPr>
              <w:t>to determine the accuracy of the diagnosis code of neoplasm in inpatient department at Tingkat III 03.06.01 Ciremai Hospital Cirebon</w:t>
            </w:r>
            <w:r w:rsidRPr="00E24EFB">
              <w:rPr>
                <w:rFonts w:ascii="Times New Roman" w:hAnsi="Times New Roman"/>
                <w:i/>
                <w:sz w:val="20"/>
                <w:szCs w:val="20"/>
              </w:rPr>
              <w:t xml:space="preserve">. </w:t>
            </w:r>
            <w:r w:rsidRPr="00E24EFB">
              <w:rPr>
                <w:rFonts w:ascii="Times New Roman" w:hAnsi="Times New Roman"/>
                <w:b/>
                <w:i/>
                <w:sz w:val="20"/>
                <w:szCs w:val="20"/>
              </w:rPr>
              <w:t>The research method</w:t>
            </w:r>
            <w:r w:rsidRPr="00E24EFB">
              <w:rPr>
                <w:rFonts w:ascii="Times New Roman" w:hAnsi="Times New Roman"/>
                <w:i/>
                <w:sz w:val="20"/>
                <w:szCs w:val="20"/>
                <w:lang w:val="en-US"/>
              </w:rPr>
              <w:t xml:space="preserve">: This research </w:t>
            </w:r>
            <w:r w:rsidRPr="00E24EFB">
              <w:rPr>
                <w:rFonts w:ascii="Times New Roman" w:hAnsi="Times New Roman"/>
                <w:i/>
                <w:sz w:val="20"/>
                <w:szCs w:val="20"/>
              </w:rPr>
              <w:t xml:space="preserve">is a descriptive research with a </w:t>
            </w:r>
            <w:proofErr w:type="spellStart"/>
            <w:r w:rsidRPr="00E24EFB">
              <w:rPr>
                <w:rFonts w:ascii="Times New Roman" w:hAnsi="Times New Roman"/>
                <w:i/>
                <w:sz w:val="20"/>
                <w:szCs w:val="20"/>
                <w:lang w:val="en-US"/>
              </w:rPr>
              <w:t>quanti</w:t>
            </w:r>
            <w:proofErr w:type="spellEnd"/>
            <w:r w:rsidRPr="00E24EFB">
              <w:rPr>
                <w:rFonts w:ascii="Times New Roman" w:hAnsi="Times New Roman"/>
                <w:i/>
                <w:sz w:val="20"/>
                <w:szCs w:val="20"/>
              </w:rPr>
              <w:t xml:space="preserve">tative approach. </w:t>
            </w:r>
            <w:r w:rsidRPr="00E24EFB">
              <w:rPr>
                <w:rFonts w:ascii="Times New Roman" w:hAnsi="Times New Roman"/>
                <w:i/>
                <w:iCs/>
                <w:sz w:val="20"/>
                <w:szCs w:val="20"/>
              </w:rPr>
              <w:t xml:space="preserve">The population in this study were all medical record documents of neoplasm cases in the inpatient department from January to March </w:t>
            </w:r>
            <w:r>
              <w:rPr>
                <w:rFonts w:ascii="Times New Roman" w:hAnsi="Times New Roman"/>
                <w:i/>
                <w:iCs/>
                <w:sz w:val="20"/>
                <w:szCs w:val="20"/>
                <w:lang w:val="en-US"/>
              </w:rPr>
              <w:t xml:space="preserve">20201 </w:t>
            </w:r>
            <w:r w:rsidRPr="00E24EFB">
              <w:rPr>
                <w:rFonts w:ascii="Times New Roman" w:hAnsi="Times New Roman"/>
                <w:i/>
                <w:iCs/>
                <w:sz w:val="20"/>
                <w:szCs w:val="20"/>
              </w:rPr>
              <w:t>with a total of 62 document</w:t>
            </w:r>
            <w:r>
              <w:rPr>
                <w:rFonts w:ascii="Times New Roman" w:hAnsi="Times New Roman"/>
                <w:i/>
                <w:iCs/>
                <w:sz w:val="20"/>
                <w:szCs w:val="20"/>
              </w:rPr>
              <w:t>s</w:t>
            </w:r>
            <w:r>
              <w:rPr>
                <w:rFonts w:ascii="Times New Roman" w:hAnsi="Times New Roman"/>
                <w:i/>
                <w:iCs/>
                <w:sz w:val="20"/>
                <w:szCs w:val="20"/>
                <w:lang w:val="en-US"/>
              </w:rPr>
              <w:t xml:space="preserve"> with d</w:t>
            </w:r>
            <w:r w:rsidRPr="00E24EFB">
              <w:rPr>
                <w:rFonts w:ascii="Times New Roman" w:hAnsi="Times New Roman"/>
                <w:i/>
                <w:iCs/>
                <w:sz w:val="20"/>
                <w:szCs w:val="20"/>
              </w:rPr>
              <w:t>ata collection techniques was done using the observation method with the a cheklist sheet.</w:t>
            </w:r>
            <w:r w:rsidRPr="00E24EFB">
              <w:rPr>
                <w:rFonts w:ascii="Times New Roman" w:hAnsi="Times New Roman"/>
                <w:i/>
                <w:sz w:val="20"/>
                <w:szCs w:val="20"/>
              </w:rPr>
              <w:t xml:space="preserve"> </w:t>
            </w:r>
            <w:r w:rsidRPr="00E24EFB">
              <w:rPr>
                <w:rStyle w:val="y2iqfc"/>
                <w:rFonts w:ascii="Times New Roman" w:eastAsia="Calibri" w:hAnsi="Times New Roman"/>
                <w:b/>
                <w:i/>
                <w:sz w:val="20"/>
                <w:szCs w:val="20"/>
              </w:rPr>
              <w:t>The result</w:t>
            </w:r>
            <w:r w:rsidRPr="00E24EFB">
              <w:rPr>
                <w:rStyle w:val="y2iqfc"/>
                <w:rFonts w:ascii="Times New Roman" w:eastAsia="Calibri" w:hAnsi="Times New Roman"/>
                <w:b/>
                <w:i/>
                <w:sz w:val="20"/>
                <w:szCs w:val="20"/>
                <w:lang w:val="en-US"/>
              </w:rPr>
              <w:t xml:space="preserve">s : </w:t>
            </w:r>
            <w:r w:rsidRPr="00E24EFB">
              <w:rPr>
                <w:rStyle w:val="y2iqfc"/>
                <w:rFonts w:ascii="Times New Roman" w:eastAsia="Calibri" w:hAnsi="Times New Roman"/>
                <w:i/>
                <w:sz w:val="20"/>
                <w:szCs w:val="20"/>
              </w:rPr>
              <w:t xml:space="preserve"> </w:t>
            </w:r>
            <w:r>
              <w:rPr>
                <w:rStyle w:val="y2iqfc"/>
                <w:rFonts w:ascii="Times New Roman" w:eastAsia="Calibri" w:hAnsi="Times New Roman"/>
                <w:i/>
                <w:sz w:val="20"/>
                <w:szCs w:val="20"/>
                <w:lang w:val="en-US"/>
              </w:rPr>
              <w:t xml:space="preserve">Based on research </w:t>
            </w:r>
            <w:r w:rsidRPr="00E24EFB">
              <w:rPr>
                <w:rFonts w:ascii="Times New Roman" w:hAnsi="Times New Roman"/>
                <w:i/>
                <w:iCs/>
                <w:sz w:val="20"/>
                <w:szCs w:val="20"/>
              </w:rPr>
              <w:t>obtained from 62 samples of medical record document of neoplasm cases showed that the accuracy of the morphological code was 0%, which means the inaccuracy of the morphological code was 100%.  Topographic code accuracy was 45 (72,58%), and topographic code inaccuracy was 17 (27,42%).</w:t>
            </w:r>
            <w:r>
              <w:rPr>
                <w:rFonts w:ascii="Times New Roman" w:hAnsi="Times New Roman"/>
                <w:i/>
                <w:iCs/>
                <w:sz w:val="20"/>
                <w:szCs w:val="20"/>
                <w:lang w:val="en-US"/>
              </w:rPr>
              <w:t xml:space="preserve"> </w:t>
            </w:r>
            <w:r w:rsidRPr="00E24EFB">
              <w:rPr>
                <w:rFonts w:ascii="Times New Roman" w:hAnsi="Times New Roman"/>
                <w:i/>
                <w:iCs/>
                <w:sz w:val="20"/>
                <w:szCs w:val="20"/>
              </w:rPr>
              <w:t xml:space="preserve">The inaccuracy of writing the code occured because the coding officer was not careful and sometimes there was a doctor’s writing that was not clear so it was difficult for officers to read the diagnosis. </w:t>
            </w:r>
          </w:p>
        </w:tc>
      </w:tr>
      <w:tr w:rsidR="00E24EFB" w:rsidRPr="000E293B" w:rsidTr="009851FF">
        <w:tc>
          <w:tcPr>
            <w:tcW w:w="2028" w:type="dxa"/>
            <w:vMerge/>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ind w:left="-108"/>
              <w:jc w:val="both"/>
              <w:rPr>
                <w:rFonts w:ascii="Times New Roman" w:hAnsi="Times New Roman"/>
                <w:b/>
                <w:bCs/>
                <w:i/>
                <w:sz w:val="20"/>
                <w:lang w:val="en-U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ind w:left="-108"/>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r w:rsidR="00E24EFB" w:rsidRPr="000E293B" w:rsidTr="009851FF">
        <w:tc>
          <w:tcPr>
            <w:tcW w:w="2028" w:type="dxa"/>
            <w:shd w:val="clear" w:color="auto" w:fill="auto"/>
          </w:tcPr>
          <w:p w:rsidR="00E24EFB" w:rsidRPr="001B6258" w:rsidRDefault="00E24EFB" w:rsidP="009851FF">
            <w:pPr>
              <w:spacing w:after="0" w:line="240" w:lineRule="auto"/>
              <w:rPr>
                <w:rFonts w:ascii="Times New Roman" w:hAnsi="Times New Roman"/>
                <w:b/>
                <w:bCs/>
                <w:i/>
              </w:rPr>
            </w:pPr>
          </w:p>
        </w:tc>
        <w:tc>
          <w:tcPr>
            <w:tcW w:w="236" w:type="dxa"/>
            <w:shd w:val="clear" w:color="auto" w:fill="auto"/>
          </w:tcPr>
          <w:p w:rsidR="00E24EFB" w:rsidRPr="001B6258" w:rsidRDefault="00E24EFB" w:rsidP="009851FF">
            <w:pPr>
              <w:spacing w:after="0" w:line="240" w:lineRule="auto"/>
              <w:rPr>
                <w:rFonts w:ascii="Times New Roman" w:hAnsi="Times New Roman"/>
              </w:rPr>
            </w:pPr>
          </w:p>
        </w:tc>
        <w:tc>
          <w:tcPr>
            <w:tcW w:w="6667" w:type="dxa"/>
            <w:vMerge/>
            <w:shd w:val="clear" w:color="auto" w:fill="auto"/>
          </w:tcPr>
          <w:p w:rsidR="00E24EFB" w:rsidRPr="001B6258" w:rsidRDefault="00E24EFB" w:rsidP="009851FF">
            <w:pPr>
              <w:spacing w:after="0" w:line="240" w:lineRule="auto"/>
              <w:rPr>
                <w:rFonts w:ascii="Times New Roman" w:hAnsi="Times New Roman"/>
                <w:sz w:val="20"/>
              </w:rPr>
            </w:pPr>
          </w:p>
        </w:tc>
      </w:tr>
    </w:tbl>
    <w:p w:rsidR="00E24EFB" w:rsidRPr="000E293B" w:rsidRDefault="00E24EFB" w:rsidP="00E24EFB">
      <w:pPr>
        <w:rPr>
          <w:rFonts w:ascii="Times New Roman" w:hAnsi="Times New Roman"/>
          <w:b/>
          <w:szCs w:val="20"/>
          <w:lang w:val="en-US"/>
        </w:rPr>
        <w:sectPr w:rsidR="00E24EFB" w:rsidRPr="000E293B" w:rsidSect="00C03DE1">
          <w:headerReference w:type="even" r:id="rId8"/>
          <w:headerReference w:type="default" r:id="rId9"/>
          <w:footerReference w:type="even" r:id="rId10"/>
          <w:footerReference w:type="default" r:id="rId11"/>
          <w:headerReference w:type="first" r:id="rId12"/>
          <w:footerReference w:type="first" r:id="rId13"/>
          <w:pgSz w:w="11906" w:h="16838" w:code="9"/>
          <w:pgMar w:top="2410" w:right="1440" w:bottom="1980" w:left="1560" w:header="720" w:footer="727" w:gutter="0"/>
          <w:pgNumType w:start="168"/>
          <w:cols w:space="720"/>
          <w:titlePg/>
          <w:docGrid w:linePitch="360"/>
        </w:sectPr>
      </w:pPr>
    </w:p>
    <w:p w:rsidR="00E24EFB" w:rsidRDefault="00E24EFB" w:rsidP="00E24EFB">
      <w:pPr>
        <w:spacing w:after="0" w:line="288" w:lineRule="auto"/>
        <w:jc w:val="both"/>
        <w:rPr>
          <w:rFonts w:ascii="Times New Roman" w:hAnsi="Times New Roman"/>
          <w:lang w:val="en-US"/>
        </w:rPr>
        <w:sectPr w:rsidR="00E24EFB" w:rsidSect="00434FE5">
          <w:type w:val="continuous"/>
          <w:pgSz w:w="11906" w:h="16838" w:code="9"/>
          <w:pgMar w:top="1699" w:right="1699" w:bottom="1282" w:left="1699" w:header="720" w:footer="720" w:gutter="0"/>
          <w:cols w:space="334"/>
          <w:docGrid w:linePitch="360"/>
        </w:sectPr>
      </w:pPr>
    </w:p>
    <w:p w:rsidR="00E24EFB" w:rsidRPr="009250D6" w:rsidRDefault="00E24EFB" w:rsidP="00E24EFB">
      <w:pPr>
        <w:spacing w:after="0" w:line="288" w:lineRule="auto"/>
        <w:jc w:val="both"/>
        <w:rPr>
          <w:rFonts w:ascii="Times New Roman" w:hAnsi="Times New Roman"/>
          <w:b/>
          <w:lang w:val="en-US"/>
        </w:rPr>
      </w:pPr>
      <w:r w:rsidRPr="009250D6">
        <w:rPr>
          <w:rFonts w:ascii="Times New Roman" w:hAnsi="Times New Roman"/>
          <w:b/>
          <w:lang w:val="en-US"/>
        </w:rPr>
        <w:lastRenderedPageBreak/>
        <w:t>PENDAHULUAN</w:t>
      </w:r>
    </w:p>
    <w:p w:rsidR="00E24EFB" w:rsidRPr="00E24EFB" w:rsidRDefault="00E24EFB" w:rsidP="00E24EFB">
      <w:pPr>
        <w:spacing w:after="0" w:line="288" w:lineRule="auto"/>
        <w:ind w:firstLine="720"/>
        <w:jc w:val="both"/>
        <w:rPr>
          <w:rFonts w:ascii="Times New Roman" w:hAnsi="Times New Roman"/>
        </w:rPr>
      </w:pPr>
      <w:r w:rsidRPr="00E24EFB">
        <w:rPr>
          <w:rFonts w:ascii="Times New Roman" w:hAnsi="Times New Roman"/>
        </w:rPr>
        <w:t>Menurut Peraturan Menteri Kesehatan Republik Indonesia Nomor 34 Tahun 2010 menyebutkan bahwa rumah sakit merupakan institusi pelayanan kesehatan yang menyelenggarakan pelayanan kesehatan perorangan secara paripurna yang menyediakan pelayanan. diantaranya  rawat inap, rawat jalan dan gawat darurat. Untuk menjalankan tugas tersebut perlu didukung adanya unit-unit pembantu yang mempunyai tugas spesifik, diantaranya adalah unit rekam medis (Budi, 2011).</w:t>
      </w:r>
    </w:p>
    <w:p w:rsidR="00E24EFB" w:rsidRPr="00E24EFB" w:rsidRDefault="00E24EFB" w:rsidP="00E24EFB">
      <w:pPr>
        <w:spacing w:after="0" w:line="288" w:lineRule="auto"/>
        <w:ind w:firstLine="720"/>
        <w:jc w:val="both"/>
        <w:rPr>
          <w:rFonts w:ascii="Times New Roman" w:hAnsi="Times New Roman"/>
        </w:rPr>
      </w:pPr>
      <w:r w:rsidRPr="00E24EFB">
        <w:rPr>
          <w:rFonts w:ascii="Times New Roman" w:hAnsi="Times New Roman"/>
        </w:rPr>
        <w:t>Menurut Peraturan Menteri Kesehatan Republik Indonesia Nomor 269/Men</w:t>
      </w:r>
      <w:r w:rsidR="00E61996">
        <w:rPr>
          <w:rFonts w:ascii="Times New Roman" w:hAnsi="Times New Roman"/>
        </w:rPr>
        <w:t xml:space="preserve">kes/PER/III/2008 tentang </w:t>
      </w:r>
      <w:r w:rsidR="00E61996">
        <w:rPr>
          <w:rFonts w:ascii="Times New Roman" w:hAnsi="Times New Roman"/>
          <w:lang w:val="en-US"/>
        </w:rPr>
        <w:t>r</w:t>
      </w:r>
      <w:r w:rsidR="00E61996">
        <w:rPr>
          <w:rFonts w:ascii="Times New Roman" w:hAnsi="Times New Roman"/>
        </w:rPr>
        <w:t xml:space="preserve">ekam </w:t>
      </w:r>
      <w:r w:rsidR="00E61996">
        <w:rPr>
          <w:rFonts w:ascii="Times New Roman" w:hAnsi="Times New Roman"/>
          <w:lang w:val="en-US"/>
        </w:rPr>
        <w:t>m</w:t>
      </w:r>
      <w:r w:rsidRPr="00E24EFB">
        <w:rPr>
          <w:rFonts w:ascii="Times New Roman" w:hAnsi="Times New Roman"/>
        </w:rPr>
        <w:t xml:space="preserve">edis disebutkan bahwa rekam medis merupakan berkas yang berisikan catatan dan dokumen tentang identitas pasien, pemeriksaan, pengobatan, tindakan dan pelayanan lain yang telah diberikan kepada pasien. </w:t>
      </w:r>
    </w:p>
    <w:p w:rsidR="00E24EFB" w:rsidRPr="00E24EFB" w:rsidRDefault="00E24EFB" w:rsidP="00E24EFB">
      <w:pPr>
        <w:spacing w:after="0" w:line="288" w:lineRule="auto"/>
        <w:ind w:firstLine="720"/>
        <w:jc w:val="both"/>
        <w:rPr>
          <w:rFonts w:ascii="Times New Roman" w:hAnsi="Times New Roman"/>
          <w:i/>
        </w:rPr>
      </w:pPr>
      <w:r w:rsidRPr="00E24EFB">
        <w:rPr>
          <w:rFonts w:ascii="Times New Roman" w:hAnsi="Times New Roman"/>
        </w:rPr>
        <w:t xml:space="preserve">Kegiatan pengkodean merupakan pemberian penetapan kode menggunakan huruf dan atau angka atau kombinasi antara huruf dan angka yang mewakili komponen data (Budi, 2011). Kegiatan yang dilakukan dalam </w:t>
      </w:r>
      <w:r w:rsidRPr="00E24EFB">
        <w:rPr>
          <w:rFonts w:ascii="Times New Roman" w:hAnsi="Times New Roman"/>
          <w:i/>
        </w:rPr>
        <w:t xml:space="preserve">coding </w:t>
      </w:r>
      <w:r w:rsidRPr="00E24EFB">
        <w:rPr>
          <w:rFonts w:ascii="Times New Roman" w:hAnsi="Times New Roman"/>
        </w:rPr>
        <w:t xml:space="preserve">meliputi kegiatan pengkodean diagnosis penyakit menggunakan ICD-10 dan pengkodean yang lebih spesifik menggunakan ICD-O. ICD-10 merupakan acuan dalam proses </w:t>
      </w:r>
      <w:r w:rsidRPr="00E24EFB">
        <w:rPr>
          <w:rFonts w:ascii="Times New Roman" w:hAnsi="Times New Roman"/>
          <w:i/>
        </w:rPr>
        <w:t xml:space="preserve">coding </w:t>
      </w:r>
      <w:r w:rsidRPr="00E24EFB">
        <w:rPr>
          <w:rFonts w:ascii="Times New Roman" w:hAnsi="Times New Roman"/>
        </w:rPr>
        <w:t>berbagai penyakit yang terbagi dalam 22 bab, salah satu bab dalam ICD-10 membahas tentang penyakit</w:t>
      </w:r>
      <w:r w:rsidRPr="00E24EFB">
        <w:rPr>
          <w:rFonts w:ascii="Times New Roman" w:hAnsi="Times New Roman"/>
          <w:lang w:val="en-US"/>
        </w:rPr>
        <w:t xml:space="preserve"> </w:t>
      </w:r>
      <w:r w:rsidRPr="00E24EFB">
        <w:rPr>
          <w:rFonts w:ascii="Times New Roman" w:hAnsi="Times New Roman"/>
        </w:rPr>
        <w:t xml:space="preserve">terkait </w:t>
      </w:r>
      <w:r w:rsidRPr="00E24EFB">
        <w:rPr>
          <w:rFonts w:ascii="Times New Roman" w:hAnsi="Times New Roman"/>
          <w:i/>
        </w:rPr>
        <w:t xml:space="preserve">neoplasma </w:t>
      </w:r>
      <w:r w:rsidRPr="00E24EFB">
        <w:rPr>
          <w:rFonts w:ascii="Times New Roman" w:hAnsi="Times New Roman"/>
          <w:iCs/>
        </w:rPr>
        <w:t>(Yunita, 2016)</w:t>
      </w:r>
      <w:r w:rsidRPr="00E24EFB">
        <w:rPr>
          <w:rFonts w:ascii="Times New Roman" w:hAnsi="Times New Roman"/>
          <w:i/>
        </w:rPr>
        <w:t>.</w:t>
      </w:r>
    </w:p>
    <w:p w:rsidR="00E24EFB" w:rsidRPr="00E24EFB" w:rsidRDefault="00E24EFB" w:rsidP="00E24EFB">
      <w:pPr>
        <w:spacing w:after="0" w:line="288" w:lineRule="auto"/>
        <w:ind w:firstLine="720"/>
        <w:jc w:val="both"/>
        <w:rPr>
          <w:rFonts w:ascii="Times New Roman" w:hAnsi="Times New Roman"/>
        </w:rPr>
      </w:pPr>
      <w:r w:rsidRPr="00E24EFB">
        <w:rPr>
          <w:rFonts w:ascii="Times New Roman" w:hAnsi="Times New Roman"/>
          <w:i/>
        </w:rPr>
        <w:t xml:space="preserve">Neoplasma </w:t>
      </w:r>
      <w:r w:rsidRPr="00E24EFB">
        <w:rPr>
          <w:rFonts w:ascii="Times New Roman" w:hAnsi="Times New Roman"/>
        </w:rPr>
        <w:t>merupakan suatu penyakit terkait dengan perkembangan jaringan abnormal akibat neoplasi, yaitu proses pertumbuhan dan perkembangan jaringan tubuh yang abnormal yang tumbuh aktif dengan sistem otonom (tidak terkendali). Dalam penanganan kasus kompleks tersebut dibutuhkan tindakan dan runtutan pengobatan yang kompleks pula sehingga diperlukan kode penyakit yang lebih spesifik supaya dapat menggambarkan kondi</w:t>
      </w:r>
      <w:r w:rsidR="00E61996">
        <w:rPr>
          <w:rFonts w:ascii="Times New Roman" w:hAnsi="Times New Roman"/>
        </w:rPr>
        <w:t>si penyakit secara lebih detail</w:t>
      </w:r>
      <w:r w:rsidR="00E61996">
        <w:rPr>
          <w:rFonts w:ascii="Times New Roman" w:hAnsi="Times New Roman"/>
          <w:lang w:val="en-US"/>
        </w:rPr>
        <w:t xml:space="preserve"> </w:t>
      </w:r>
      <w:proofErr w:type="spellStart"/>
      <w:r w:rsidR="00E61996">
        <w:rPr>
          <w:rFonts w:ascii="Times New Roman" w:hAnsi="Times New Roman"/>
          <w:lang w:val="en-US"/>
        </w:rPr>
        <w:t>atau</w:t>
      </w:r>
      <w:proofErr w:type="spellEnd"/>
      <w:r w:rsidR="00E61996">
        <w:rPr>
          <w:rFonts w:ascii="Times New Roman" w:hAnsi="Times New Roman"/>
          <w:lang w:val="en-US"/>
        </w:rPr>
        <w:t xml:space="preserve"> </w:t>
      </w:r>
      <w:r w:rsidRPr="00E24EFB">
        <w:rPr>
          <w:rFonts w:ascii="Times New Roman" w:hAnsi="Times New Roman"/>
        </w:rPr>
        <w:t>lengkap.</w:t>
      </w:r>
    </w:p>
    <w:p w:rsidR="00E24EFB" w:rsidRPr="00E24EFB" w:rsidRDefault="00E24EFB" w:rsidP="00E24EFB">
      <w:pPr>
        <w:spacing w:after="0" w:line="288" w:lineRule="auto"/>
        <w:ind w:firstLine="720"/>
        <w:jc w:val="both"/>
        <w:rPr>
          <w:rFonts w:ascii="Times New Roman" w:hAnsi="Times New Roman"/>
        </w:rPr>
      </w:pPr>
      <w:r w:rsidRPr="00E24EFB">
        <w:rPr>
          <w:rFonts w:ascii="Times New Roman" w:hAnsi="Times New Roman"/>
        </w:rPr>
        <w:t xml:space="preserve">Pengkodean neoplasma </w:t>
      </w:r>
      <w:proofErr w:type="spellStart"/>
      <w:r w:rsidR="00E61996">
        <w:rPr>
          <w:rFonts w:ascii="Times New Roman" w:hAnsi="Times New Roman"/>
          <w:lang w:val="en-US"/>
        </w:rPr>
        <w:t>terdapat</w:t>
      </w:r>
      <w:proofErr w:type="spellEnd"/>
      <w:r w:rsidR="00E61996">
        <w:rPr>
          <w:rFonts w:ascii="Times New Roman" w:hAnsi="Times New Roman"/>
          <w:lang w:val="en-US"/>
        </w:rPr>
        <w:t xml:space="preserve"> </w:t>
      </w:r>
      <w:proofErr w:type="spellStart"/>
      <w:r w:rsidR="00E61996">
        <w:rPr>
          <w:rFonts w:ascii="Times New Roman" w:hAnsi="Times New Roman"/>
          <w:lang w:val="en-US"/>
        </w:rPr>
        <w:t>tiga</w:t>
      </w:r>
      <w:proofErr w:type="spellEnd"/>
      <w:r w:rsidR="00E61996">
        <w:rPr>
          <w:rFonts w:ascii="Times New Roman" w:hAnsi="Times New Roman"/>
          <w:lang w:val="en-US"/>
        </w:rPr>
        <w:t xml:space="preserve"> </w:t>
      </w:r>
      <w:r w:rsidRPr="00E24EFB">
        <w:rPr>
          <w:rFonts w:ascii="Times New Roman" w:hAnsi="Times New Roman"/>
        </w:rPr>
        <w:t xml:space="preserve"> aspek yang harus diperhatikan dalam melakukan pengkodean kasus atau penyakit neoplasma yaitu lokasi tumor (menunjukkan lokasi sel tumor), sifat tumor (menggambarkan struktur dan jenis sel atau jaringan dibawah mikroskop), dan perangai</w:t>
      </w:r>
      <w:r w:rsidR="00E61996">
        <w:rPr>
          <w:rFonts w:ascii="Times New Roman" w:hAnsi="Times New Roman"/>
          <w:lang w:val="en-US"/>
        </w:rPr>
        <w:t xml:space="preserve"> </w:t>
      </w:r>
      <w:proofErr w:type="spellStart"/>
      <w:r w:rsidR="00E61996">
        <w:rPr>
          <w:rFonts w:ascii="Times New Roman" w:hAnsi="Times New Roman"/>
          <w:lang w:val="en-US"/>
        </w:rPr>
        <w:t>atau</w:t>
      </w:r>
      <w:proofErr w:type="spellEnd"/>
      <w:r w:rsidR="00E61996">
        <w:rPr>
          <w:rFonts w:ascii="Times New Roman" w:hAnsi="Times New Roman"/>
          <w:lang w:val="en-US"/>
        </w:rPr>
        <w:t xml:space="preserve"> </w:t>
      </w:r>
      <w:r w:rsidRPr="00E24EFB">
        <w:rPr>
          <w:rFonts w:ascii="Times New Roman" w:hAnsi="Times New Roman"/>
        </w:rPr>
        <w:t>perilaku (ganas, jinak dan insitu) (Maharani, 2020).</w:t>
      </w:r>
    </w:p>
    <w:p w:rsidR="00E24EFB" w:rsidRPr="00E24EFB" w:rsidRDefault="00E24EFB" w:rsidP="00E24EFB">
      <w:pPr>
        <w:spacing w:after="0" w:line="288" w:lineRule="auto"/>
        <w:ind w:firstLine="720"/>
        <w:jc w:val="both"/>
        <w:rPr>
          <w:rFonts w:ascii="Times New Roman" w:hAnsi="Times New Roman"/>
        </w:rPr>
      </w:pPr>
      <w:r w:rsidRPr="00E24EFB">
        <w:rPr>
          <w:rFonts w:ascii="Times New Roman" w:hAnsi="Times New Roman"/>
        </w:rPr>
        <w:t>Ketepatan dalam pemberian kode diagnosis merupakan hal penting yang harus diperha</w:t>
      </w:r>
      <w:r w:rsidR="00E61996">
        <w:rPr>
          <w:rFonts w:ascii="Times New Roman" w:hAnsi="Times New Roman"/>
        </w:rPr>
        <w:t>tikan oleh tenaga perekam medis</w:t>
      </w:r>
      <w:r w:rsidR="00E61996">
        <w:rPr>
          <w:rFonts w:ascii="Times New Roman" w:hAnsi="Times New Roman"/>
          <w:lang w:val="en-US"/>
        </w:rPr>
        <w:t>.</w:t>
      </w:r>
      <w:r w:rsidRPr="00E24EFB">
        <w:rPr>
          <w:rFonts w:ascii="Times New Roman" w:hAnsi="Times New Roman"/>
        </w:rPr>
        <w:t xml:space="preserve"> </w:t>
      </w:r>
      <w:r w:rsidR="00E61996" w:rsidRPr="00E24EFB">
        <w:rPr>
          <w:rFonts w:ascii="Times New Roman" w:hAnsi="Times New Roman"/>
        </w:rPr>
        <w:t>K</w:t>
      </w:r>
      <w:r w:rsidRPr="00E24EFB">
        <w:rPr>
          <w:rFonts w:ascii="Times New Roman" w:hAnsi="Times New Roman"/>
        </w:rPr>
        <w:t>ualitas</w:t>
      </w:r>
      <w:r w:rsidR="00E61996">
        <w:rPr>
          <w:rFonts w:ascii="Times New Roman" w:hAnsi="Times New Roman"/>
          <w:lang w:val="en-US"/>
        </w:rPr>
        <w:t xml:space="preserve"> </w:t>
      </w:r>
      <w:r w:rsidRPr="00E24EFB">
        <w:rPr>
          <w:rFonts w:ascii="Times New Roman" w:hAnsi="Times New Roman"/>
        </w:rPr>
        <w:t xml:space="preserve">data terkode merupakan hal penting bagi kalangan tenaga </w:t>
      </w:r>
      <w:proofErr w:type="spellStart"/>
      <w:r w:rsidRPr="00E24EFB">
        <w:rPr>
          <w:rFonts w:ascii="Times New Roman" w:hAnsi="Times New Roman"/>
          <w:lang w:val="en-US"/>
        </w:rPr>
        <w:t>praktis</w:t>
      </w:r>
      <w:proofErr w:type="spellEnd"/>
      <w:r w:rsidRPr="00E24EFB">
        <w:rPr>
          <w:rFonts w:ascii="Times New Roman" w:hAnsi="Times New Roman"/>
        </w:rPr>
        <w:t xml:space="preserve"> Manajemen Informasi Kesehatan. Ketepatan data diagnosis sangat krusial di bidang manajemen data klinis, penagihan kembali biaya, beserta hal-hal lain yang berkaitan dengan asuhan dan pelayanan kesehatan (Hatta, 2013).</w:t>
      </w:r>
    </w:p>
    <w:p w:rsidR="00E24EFB" w:rsidRPr="00E24EFB" w:rsidRDefault="00E24EFB" w:rsidP="00E24EFB">
      <w:pPr>
        <w:pStyle w:val="ListParagraph"/>
        <w:spacing w:after="0" w:line="240" w:lineRule="auto"/>
        <w:ind w:left="0" w:firstLine="633"/>
        <w:jc w:val="both"/>
        <w:rPr>
          <w:rFonts w:ascii="Times New Roman" w:hAnsi="Times New Roman"/>
          <w:i/>
        </w:rPr>
      </w:pPr>
      <w:r w:rsidRPr="00E24EFB">
        <w:rPr>
          <w:rFonts w:ascii="Times New Roman" w:hAnsi="Times New Roman"/>
        </w:rPr>
        <w:t xml:space="preserve">Berdasarkan penelitian Safril (2017), ketepatan kode morfologi dari 109 sampel ketepatan kode morfologi dengan jumlah 0 (100%) dan ketidaktepatan 109 (100%) dengan kata lain keseluruhan tidak diberi kode morfologi. Ketepatan kode topografi dengan jumlah 76 (70%), sedangkan untuk yang tidak tepat dengan jumlah 33 (30%). Hal ini disebabkan karena kurangnya pengetahuan petugas </w:t>
      </w:r>
      <w:r w:rsidRPr="00E24EFB">
        <w:rPr>
          <w:rFonts w:ascii="Times New Roman" w:hAnsi="Times New Roman"/>
          <w:i/>
        </w:rPr>
        <w:t xml:space="preserve">coding </w:t>
      </w:r>
      <w:r w:rsidRPr="00E24EFB">
        <w:rPr>
          <w:rFonts w:ascii="Times New Roman" w:hAnsi="Times New Roman"/>
        </w:rPr>
        <w:t xml:space="preserve">mengetahui diagnosis </w:t>
      </w:r>
      <w:r w:rsidRPr="00E24EFB">
        <w:rPr>
          <w:rFonts w:ascii="Times New Roman" w:hAnsi="Times New Roman"/>
          <w:i/>
        </w:rPr>
        <w:t>neoplasma.</w:t>
      </w:r>
    </w:p>
    <w:p w:rsidR="00E24EFB" w:rsidRPr="00E24EFB" w:rsidRDefault="00E24EFB" w:rsidP="00E24EFB">
      <w:pPr>
        <w:spacing w:after="0" w:line="288" w:lineRule="auto"/>
        <w:ind w:firstLine="720"/>
        <w:jc w:val="both"/>
        <w:rPr>
          <w:rFonts w:ascii="Times New Roman" w:hAnsi="Times New Roman"/>
        </w:rPr>
      </w:pPr>
      <w:r w:rsidRPr="00E24EFB">
        <w:rPr>
          <w:rFonts w:ascii="Times New Roman" w:hAnsi="Times New Roman"/>
        </w:rPr>
        <w:t xml:space="preserve">Berdasarkan studi pendahuluan yang dilakukan oleh peneliti pada tanggal 4 Maret 2021 di Rumah Sakit Tingkat III 03.06.01 Ciremai Cirebon dari hasil data yang didapatkan jumlah kasus </w:t>
      </w:r>
      <w:r w:rsidRPr="00E24EFB">
        <w:rPr>
          <w:rFonts w:ascii="Times New Roman" w:hAnsi="Times New Roman"/>
          <w:i/>
          <w:iCs/>
        </w:rPr>
        <w:t xml:space="preserve">neoplasma </w:t>
      </w:r>
      <w:r w:rsidRPr="00E24EFB">
        <w:rPr>
          <w:rFonts w:ascii="Times New Roman" w:hAnsi="Times New Roman"/>
        </w:rPr>
        <w:t xml:space="preserve">pada bulan Januari-Maret 2021 berjumlah 62. Dari 10 dokumen rekam medis yang diteliti untuk kode morfologi 100% tidak dikode, sedangkan untuk kode topografi kode yang tepat berjumlah 70% dan yang tidak tepat berjumlah 30%. </w:t>
      </w:r>
    </w:p>
    <w:p w:rsidR="001B5390" w:rsidRPr="001B5390" w:rsidRDefault="001B5390" w:rsidP="00E24EFB">
      <w:pPr>
        <w:spacing w:after="0" w:line="288" w:lineRule="auto"/>
        <w:ind w:firstLine="720"/>
        <w:jc w:val="both"/>
        <w:rPr>
          <w:rFonts w:ascii="Times New Roman" w:hAnsi="Times New Roman"/>
          <w:lang w:val="en-US"/>
        </w:rPr>
      </w:pPr>
      <w:proofErr w:type="spellStart"/>
      <w:r w:rsidRPr="001B5390">
        <w:rPr>
          <w:rFonts w:ascii="Times New Roman" w:hAnsi="Times New Roman"/>
          <w:lang w:val="en-US"/>
        </w:rPr>
        <w:t>Tujuan</w:t>
      </w:r>
      <w:proofErr w:type="spellEnd"/>
      <w:r w:rsidRPr="001B5390">
        <w:rPr>
          <w:rFonts w:ascii="Times New Roman" w:hAnsi="Times New Roman"/>
          <w:lang w:val="en-US"/>
        </w:rPr>
        <w:t xml:space="preserve"> </w:t>
      </w:r>
      <w:proofErr w:type="spellStart"/>
      <w:r w:rsidRPr="001B5390">
        <w:rPr>
          <w:rFonts w:ascii="Times New Roman" w:hAnsi="Times New Roman"/>
          <w:lang w:val="en-US"/>
        </w:rPr>
        <w:t>dalam</w:t>
      </w:r>
      <w:proofErr w:type="spellEnd"/>
      <w:r w:rsidRPr="001B5390">
        <w:rPr>
          <w:rFonts w:ascii="Times New Roman" w:hAnsi="Times New Roman"/>
          <w:lang w:val="en-US"/>
        </w:rPr>
        <w:t xml:space="preserve"> </w:t>
      </w:r>
      <w:proofErr w:type="spellStart"/>
      <w:r w:rsidRPr="001B5390">
        <w:rPr>
          <w:rFonts w:ascii="Times New Roman" w:hAnsi="Times New Roman"/>
          <w:lang w:val="en-US"/>
        </w:rPr>
        <w:t>penelitian</w:t>
      </w:r>
      <w:proofErr w:type="spellEnd"/>
      <w:r w:rsidRPr="001B5390">
        <w:rPr>
          <w:rFonts w:ascii="Times New Roman" w:hAnsi="Times New Roman"/>
          <w:lang w:val="en-US"/>
        </w:rPr>
        <w:t xml:space="preserve"> </w:t>
      </w:r>
      <w:proofErr w:type="spellStart"/>
      <w:r w:rsidRPr="001B5390">
        <w:rPr>
          <w:rFonts w:ascii="Times New Roman" w:hAnsi="Times New Roman"/>
          <w:lang w:val="en-US"/>
        </w:rPr>
        <w:t>ini</w:t>
      </w:r>
      <w:proofErr w:type="spellEnd"/>
      <w:r w:rsidRPr="001B5390">
        <w:rPr>
          <w:rFonts w:ascii="Times New Roman" w:hAnsi="Times New Roman"/>
          <w:lang w:val="en-US"/>
        </w:rPr>
        <w:t xml:space="preserve"> </w:t>
      </w:r>
      <w:proofErr w:type="spellStart"/>
      <w:r w:rsidRPr="001B5390">
        <w:rPr>
          <w:rFonts w:ascii="Times New Roman" w:hAnsi="Times New Roman"/>
          <w:lang w:val="en-US"/>
        </w:rPr>
        <w:t>adalah</w:t>
      </w:r>
      <w:proofErr w:type="spellEnd"/>
      <w:r w:rsidRPr="001B5390">
        <w:rPr>
          <w:rFonts w:ascii="Times New Roman" w:hAnsi="Times New Roman"/>
          <w:lang w:val="en-US"/>
        </w:rPr>
        <w:t xml:space="preserve"> </w:t>
      </w:r>
      <w:proofErr w:type="spellStart"/>
      <w:r w:rsidRPr="001B5390">
        <w:rPr>
          <w:rFonts w:ascii="Times New Roman" w:hAnsi="Times New Roman"/>
          <w:lang w:val="en-US"/>
        </w:rPr>
        <w:t>untuk</w:t>
      </w:r>
      <w:proofErr w:type="spellEnd"/>
      <w:r w:rsidRPr="001B5390">
        <w:rPr>
          <w:rFonts w:ascii="Times New Roman" w:hAnsi="Times New Roman"/>
          <w:lang w:val="en-US"/>
        </w:rPr>
        <w:t xml:space="preserve"> </w:t>
      </w:r>
      <w:proofErr w:type="spellStart"/>
      <w:r w:rsidRPr="001B5390">
        <w:rPr>
          <w:rFonts w:ascii="Times New Roman" w:hAnsi="Times New Roman"/>
          <w:lang w:val="en-US"/>
        </w:rPr>
        <w:t>mengetahui</w:t>
      </w:r>
      <w:proofErr w:type="spellEnd"/>
      <w:r w:rsidRPr="001B5390">
        <w:rPr>
          <w:rFonts w:ascii="Times New Roman" w:hAnsi="Times New Roman"/>
          <w:lang w:val="en-US"/>
        </w:rPr>
        <w:t xml:space="preserve"> </w:t>
      </w:r>
      <w:r w:rsidRPr="001B5390">
        <w:rPr>
          <w:rFonts w:ascii="Times New Roman" w:hAnsi="Times New Roman"/>
        </w:rPr>
        <w:t xml:space="preserve">ketepatan kode diagnosis </w:t>
      </w:r>
      <w:r w:rsidRPr="001B5390">
        <w:rPr>
          <w:rFonts w:ascii="Times New Roman" w:hAnsi="Times New Roman"/>
          <w:i/>
        </w:rPr>
        <w:t xml:space="preserve">neoplasma </w:t>
      </w:r>
      <w:r w:rsidRPr="001B5390">
        <w:rPr>
          <w:rFonts w:ascii="Times New Roman" w:hAnsi="Times New Roman"/>
        </w:rPr>
        <w:t>pada pasien rawat inap di rumah sakit tingkat III 03.06.01 Ciremai Cirebon</w:t>
      </w:r>
    </w:p>
    <w:p w:rsidR="00E24EFB" w:rsidRPr="000E293B" w:rsidRDefault="00E24EFB" w:rsidP="00E24EFB">
      <w:pPr>
        <w:spacing w:after="0" w:line="288" w:lineRule="auto"/>
        <w:ind w:right="48"/>
        <w:rPr>
          <w:rFonts w:ascii="Times New Roman" w:eastAsia="Calibri" w:hAnsi="Times New Roman"/>
          <w:b/>
          <w:lang w:eastAsia="en-US"/>
        </w:rPr>
      </w:pPr>
      <w:r w:rsidRPr="000E293B">
        <w:rPr>
          <w:rFonts w:ascii="Times New Roman" w:eastAsia="Calibri" w:hAnsi="Times New Roman"/>
          <w:b/>
          <w:lang w:eastAsia="en-US"/>
        </w:rPr>
        <w:lastRenderedPageBreak/>
        <w:t>METODE PENELITIAN</w:t>
      </w:r>
    </w:p>
    <w:p w:rsidR="00E24EFB" w:rsidRPr="00E24EFB" w:rsidRDefault="00E24EFB" w:rsidP="00E24EFB">
      <w:pPr>
        <w:spacing w:after="0" w:line="288" w:lineRule="auto"/>
        <w:ind w:firstLine="720"/>
        <w:jc w:val="both"/>
        <w:rPr>
          <w:rFonts w:ascii="Times New Roman" w:hAnsi="Times New Roman"/>
        </w:rPr>
      </w:pPr>
      <w:r w:rsidRPr="00E24EFB">
        <w:rPr>
          <w:rFonts w:ascii="Times New Roman" w:hAnsi="Times New Roman"/>
        </w:rPr>
        <w:t xml:space="preserve">Jenis penelitian yang digunakan dalam penelitian ini adalah deskriptif kuantitatif. Populasi dalam penelitian ini yaitu dokumen rekam medis kasus </w:t>
      </w:r>
      <w:r w:rsidRPr="00E24EFB">
        <w:rPr>
          <w:rFonts w:ascii="Times New Roman" w:hAnsi="Times New Roman"/>
          <w:i/>
          <w:iCs/>
        </w:rPr>
        <w:t xml:space="preserve">neoplasma </w:t>
      </w:r>
      <w:r w:rsidRPr="00E24EFB">
        <w:rPr>
          <w:rFonts w:ascii="Times New Roman" w:hAnsi="Times New Roman"/>
        </w:rPr>
        <w:t xml:space="preserve">pasien rawat inap pada bulan Januari-Maret Tahun 2021 sebanyak 62 dokumen rekam medis. Sampel yang digunakan dalam penelitian ini sebanyak 62 dokumen rekam medis kasus </w:t>
      </w:r>
      <w:r w:rsidRPr="00E24EFB">
        <w:rPr>
          <w:rFonts w:ascii="Times New Roman" w:hAnsi="Times New Roman"/>
          <w:i/>
          <w:iCs/>
        </w:rPr>
        <w:t xml:space="preserve">neoplasma </w:t>
      </w:r>
      <w:r w:rsidRPr="00E24EFB">
        <w:rPr>
          <w:rFonts w:ascii="Times New Roman" w:hAnsi="Times New Roman"/>
        </w:rPr>
        <w:t>pasien rawat inap. Teknik</w:t>
      </w:r>
      <w:r w:rsidRPr="00E24EFB">
        <w:rPr>
          <w:rFonts w:ascii="Times New Roman" w:hAnsi="Times New Roman"/>
          <w:spacing w:val="1"/>
        </w:rPr>
        <w:t xml:space="preserve"> </w:t>
      </w:r>
      <w:r w:rsidRPr="00E24EFB">
        <w:rPr>
          <w:rFonts w:ascii="Times New Roman" w:hAnsi="Times New Roman"/>
        </w:rPr>
        <w:t>pengambilan</w:t>
      </w:r>
      <w:r w:rsidRPr="00E24EFB">
        <w:rPr>
          <w:rFonts w:ascii="Times New Roman" w:hAnsi="Times New Roman"/>
          <w:spacing w:val="1"/>
        </w:rPr>
        <w:t xml:space="preserve"> </w:t>
      </w:r>
      <w:r w:rsidRPr="00E24EFB">
        <w:rPr>
          <w:rFonts w:ascii="Times New Roman" w:hAnsi="Times New Roman"/>
        </w:rPr>
        <w:t>sampel</w:t>
      </w:r>
      <w:r w:rsidRPr="00E24EFB">
        <w:rPr>
          <w:rFonts w:ascii="Times New Roman" w:hAnsi="Times New Roman"/>
          <w:spacing w:val="1"/>
        </w:rPr>
        <w:t xml:space="preserve"> </w:t>
      </w:r>
      <w:r w:rsidRPr="00E24EFB">
        <w:rPr>
          <w:rFonts w:ascii="Times New Roman" w:hAnsi="Times New Roman"/>
        </w:rPr>
        <w:t xml:space="preserve">menggunakan </w:t>
      </w:r>
      <w:r w:rsidRPr="00E24EFB">
        <w:rPr>
          <w:rFonts w:ascii="Times New Roman" w:hAnsi="Times New Roman"/>
          <w:i/>
        </w:rPr>
        <w:t>total sampling</w:t>
      </w:r>
      <w:r w:rsidRPr="00E24EFB">
        <w:rPr>
          <w:rFonts w:ascii="Times New Roman" w:hAnsi="Times New Roman"/>
        </w:rPr>
        <w:t>. Instrumen yang</w:t>
      </w:r>
      <w:r w:rsidRPr="00E24EFB">
        <w:rPr>
          <w:rFonts w:ascii="Times New Roman" w:hAnsi="Times New Roman"/>
          <w:spacing w:val="-57"/>
        </w:rPr>
        <w:t xml:space="preserve"> </w:t>
      </w:r>
      <w:r w:rsidRPr="00E24EFB">
        <w:rPr>
          <w:rFonts w:ascii="Times New Roman" w:hAnsi="Times New Roman"/>
        </w:rPr>
        <w:t>digunakan</w:t>
      </w:r>
      <w:r w:rsidRPr="00E24EFB">
        <w:rPr>
          <w:rFonts w:ascii="Times New Roman" w:hAnsi="Times New Roman"/>
          <w:spacing w:val="1"/>
        </w:rPr>
        <w:t xml:space="preserve"> </w:t>
      </w:r>
      <w:r w:rsidRPr="00E24EFB">
        <w:rPr>
          <w:rFonts w:ascii="Times New Roman" w:hAnsi="Times New Roman"/>
        </w:rPr>
        <w:t>yaitu</w:t>
      </w:r>
      <w:r w:rsidRPr="00E24EFB">
        <w:rPr>
          <w:rFonts w:ascii="Times New Roman" w:hAnsi="Times New Roman"/>
          <w:spacing w:val="1"/>
        </w:rPr>
        <w:t xml:space="preserve"> </w:t>
      </w:r>
      <w:r w:rsidRPr="00E24EFB">
        <w:rPr>
          <w:rFonts w:ascii="Times New Roman" w:hAnsi="Times New Roman"/>
        </w:rPr>
        <w:t>menggunakan</w:t>
      </w:r>
      <w:r w:rsidRPr="00E24EFB">
        <w:rPr>
          <w:rFonts w:ascii="Times New Roman" w:hAnsi="Times New Roman"/>
          <w:spacing w:val="1"/>
        </w:rPr>
        <w:t xml:space="preserve"> </w:t>
      </w:r>
      <w:r w:rsidRPr="00E24EFB">
        <w:rPr>
          <w:rFonts w:ascii="Times New Roman" w:hAnsi="Times New Roman"/>
        </w:rPr>
        <w:t>lembar</w:t>
      </w:r>
      <w:r w:rsidRPr="00E24EFB">
        <w:rPr>
          <w:rFonts w:ascii="Times New Roman" w:hAnsi="Times New Roman"/>
          <w:spacing w:val="1"/>
        </w:rPr>
        <w:t xml:space="preserve"> </w:t>
      </w:r>
      <w:r w:rsidRPr="00E24EFB">
        <w:rPr>
          <w:rFonts w:ascii="Times New Roman" w:hAnsi="Times New Roman"/>
          <w:i/>
        </w:rPr>
        <w:t>checklist</w:t>
      </w:r>
      <w:r w:rsidRPr="00E24EFB">
        <w:rPr>
          <w:rFonts w:ascii="Times New Roman" w:hAnsi="Times New Roman"/>
        </w:rPr>
        <w:t>.</w:t>
      </w:r>
      <w:r w:rsidRPr="00E24EFB">
        <w:rPr>
          <w:rFonts w:ascii="Times New Roman" w:hAnsi="Times New Roman"/>
          <w:spacing w:val="1"/>
        </w:rPr>
        <w:t xml:space="preserve"> </w:t>
      </w:r>
      <w:r w:rsidRPr="00E24EFB">
        <w:rPr>
          <w:rFonts w:ascii="Times New Roman" w:hAnsi="Times New Roman"/>
        </w:rPr>
        <w:t>Analisis</w:t>
      </w:r>
      <w:r w:rsidRPr="00E24EFB">
        <w:rPr>
          <w:rFonts w:ascii="Times New Roman" w:hAnsi="Times New Roman"/>
          <w:spacing w:val="1"/>
        </w:rPr>
        <w:t xml:space="preserve"> </w:t>
      </w:r>
      <w:r w:rsidRPr="00E24EFB">
        <w:rPr>
          <w:rFonts w:ascii="Times New Roman" w:hAnsi="Times New Roman"/>
        </w:rPr>
        <w:t>yang</w:t>
      </w:r>
      <w:r w:rsidRPr="00E24EFB">
        <w:rPr>
          <w:rFonts w:ascii="Times New Roman" w:hAnsi="Times New Roman"/>
          <w:spacing w:val="1"/>
        </w:rPr>
        <w:t xml:space="preserve"> </w:t>
      </w:r>
      <w:r w:rsidRPr="00E24EFB">
        <w:rPr>
          <w:rFonts w:ascii="Times New Roman" w:hAnsi="Times New Roman"/>
        </w:rPr>
        <w:t>dilakukan</w:t>
      </w:r>
      <w:r w:rsidRPr="00E24EFB">
        <w:rPr>
          <w:rFonts w:ascii="Times New Roman" w:hAnsi="Times New Roman"/>
          <w:spacing w:val="61"/>
        </w:rPr>
        <w:t xml:space="preserve"> </w:t>
      </w:r>
      <w:r w:rsidRPr="00E24EFB">
        <w:rPr>
          <w:rFonts w:ascii="Times New Roman" w:hAnsi="Times New Roman"/>
        </w:rPr>
        <w:t>yaitu</w:t>
      </w:r>
      <w:r w:rsidRPr="00E24EFB">
        <w:rPr>
          <w:rFonts w:ascii="Times New Roman" w:hAnsi="Times New Roman"/>
          <w:spacing w:val="1"/>
        </w:rPr>
        <w:t xml:space="preserve"> </w:t>
      </w:r>
      <w:r w:rsidRPr="00E24EFB">
        <w:rPr>
          <w:rFonts w:ascii="Times New Roman" w:hAnsi="Times New Roman"/>
        </w:rPr>
        <w:t>analisis univariat.</w:t>
      </w:r>
    </w:p>
    <w:p w:rsidR="00E24EFB" w:rsidRDefault="00E24EFB" w:rsidP="00E24EFB">
      <w:pPr>
        <w:spacing w:after="0" w:line="288" w:lineRule="auto"/>
        <w:ind w:right="43"/>
        <w:jc w:val="both"/>
        <w:rPr>
          <w:rFonts w:ascii="Times New Roman" w:hAnsi="Times New Roman"/>
          <w:b/>
          <w:szCs w:val="20"/>
          <w:lang w:val="en-US"/>
        </w:rPr>
      </w:pPr>
    </w:p>
    <w:p w:rsidR="00E24EFB" w:rsidRPr="000E293B" w:rsidRDefault="00E24EFB" w:rsidP="00E24EFB">
      <w:pPr>
        <w:spacing w:after="0" w:line="288" w:lineRule="auto"/>
        <w:ind w:right="43"/>
        <w:jc w:val="both"/>
        <w:rPr>
          <w:rFonts w:ascii="Times New Roman" w:hAnsi="Times New Roman"/>
          <w:b/>
          <w:szCs w:val="20"/>
          <w:lang w:val="en-US"/>
        </w:rPr>
      </w:pPr>
      <w:r w:rsidRPr="000E293B">
        <w:rPr>
          <w:rFonts w:ascii="Times New Roman" w:hAnsi="Times New Roman"/>
          <w:b/>
          <w:szCs w:val="20"/>
          <w:lang w:val="en-US"/>
        </w:rPr>
        <w:t>HASIL PENELITIAN</w:t>
      </w:r>
    </w:p>
    <w:p w:rsidR="00E24EFB" w:rsidRPr="00E24EFB" w:rsidRDefault="00E24EFB" w:rsidP="00E24EFB">
      <w:pPr>
        <w:spacing w:after="0" w:line="288" w:lineRule="auto"/>
        <w:ind w:firstLine="720"/>
        <w:jc w:val="both"/>
        <w:rPr>
          <w:rFonts w:ascii="Times New Roman" w:hAnsi="Times New Roman"/>
          <w:bCs/>
        </w:rPr>
      </w:pPr>
      <w:r w:rsidRPr="00E24EFB">
        <w:rPr>
          <w:rFonts w:ascii="Times New Roman" w:hAnsi="Times New Roman"/>
          <w:bCs/>
        </w:rPr>
        <w:t xml:space="preserve">Berdasarkan hasil penelitian yang dilakukan di Rumah Sakit Tingkat III 03.06.01 Ciremai tentang ketepatan kode diagnosis </w:t>
      </w:r>
      <w:r w:rsidRPr="00E24EFB">
        <w:rPr>
          <w:rFonts w:ascii="Times New Roman" w:hAnsi="Times New Roman"/>
          <w:bCs/>
          <w:i/>
          <w:iCs/>
        </w:rPr>
        <w:t xml:space="preserve">neoplasma </w:t>
      </w:r>
      <w:r w:rsidRPr="00E24EFB">
        <w:rPr>
          <w:rFonts w:ascii="Times New Roman" w:hAnsi="Times New Roman"/>
          <w:bCs/>
        </w:rPr>
        <w:t>pada pasien rawat inap diperoleh hasil sebagai berikut :</w:t>
      </w:r>
    </w:p>
    <w:p w:rsidR="00E24EFB" w:rsidRPr="00E24EFB" w:rsidRDefault="00E24EFB" w:rsidP="008D0078">
      <w:pPr>
        <w:pStyle w:val="ListParagraph"/>
        <w:spacing w:after="0" w:line="240" w:lineRule="auto"/>
        <w:ind w:left="0"/>
        <w:jc w:val="center"/>
        <w:rPr>
          <w:rFonts w:ascii="Times New Roman" w:hAnsi="Times New Roman"/>
          <w:b/>
        </w:rPr>
      </w:pPr>
      <w:r>
        <w:rPr>
          <w:rFonts w:ascii="Times New Roman" w:hAnsi="Times New Roman"/>
          <w:b/>
        </w:rPr>
        <w:t xml:space="preserve">Tabel </w:t>
      </w:r>
      <w:r w:rsidRPr="00E24EFB">
        <w:rPr>
          <w:rFonts w:ascii="Times New Roman" w:hAnsi="Times New Roman"/>
          <w:b/>
        </w:rPr>
        <w:t xml:space="preserve">1 Ketepatan Kode Morfologi Diagnosis </w:t>
      </w:r>
      <w:r w:rsidRPr="00E24EFB">
        <w:rPr>
          <w:rFonts w:ascii="Times New Roman" w:hAnsi="Times New Roman"/>
          <w:b/>
          <w:i/>
          <w:iCs/>
        </w:rPr>
        <w:t xml:space="preserve">Neoplasma </w:t>
      </w:r>
      <w:r w:rsidRPr="00E24EFB">
        <w:rPr>
          <w:rFonts w:ascii="Times New Roman" w:hAnsi="Times New Roman"/>
          <w:b/>
        </w:rPr>
        <w:t>Pada Pasien Rawat Inap di Rumah Sakit Tingkat III 03.06.01 Ciremai</w:t>
      </w:r>
    </w:p>
    <w:tbl>
      <w:tblPr>
        <w:tblStyle w:val="TableGrid"/>
        <w:tblW w:w="4254" w:type="dxa"/>
        <w:tblInd w:w="2235" w:type="dxa"/>
        <w:tblLook w:val="04A0" w:firstRow="1" w:lastRow="0" w:firstColumn="1" w:lastColumn="0" w:noHBand="0" w:noVBand="1"/>
      </w:tblPr>
      <w:tblGrid>
        <w:gridCol w:w="1540"/>
        <w:gridCol w:w="1252"/>
        <w:gridCol w:w="1462"/>
      </w:tblGrid>
      <w:tr w:rsidR="00E24EFB" w:rsidRPr="00E24EFB" w:rsidTr="008D0078">
        <w:tc>
          <w:tcPr>
            <w:tcW w:w="1540" w:type="dxa"/>
          </w:tcPr>
          <w:p w:rsidR="00E24EFB" w:rsidRPr="00E24EFB" w:rsidRDefault="00E24EFB" w:rsidP="009851FF">
            <w:pPr>
              <w:pStyle w:val="ListParagraph"/>
              <w:ind w:left="0"/>
              <w:jc w:val="center"/>
              <w:rPr>
                <w:rFonts w:ascii="Times New Roman" w:hAnsi="Times New Roman"/>
                <w:b/>
                <w:sz w:val="22"/>
                <w:szCs w:val="22"/>
              </w:rPr>
            </w:pPr>
            <w:r w:rsidRPr="00E24EFB">
              <w:rPr>
                <w:rFonts w:ascii="Times New Roman" w:hAnsi="Times New Roman"/>
                <w:b/>
                <w:sz w:val="22"/>
                <w:szCs w:val="22"/>
              </w:rPr>
              <w:t xml:space="preserve">Keterangan </w:t>
            </w:r>
          </w:p>
        </w:tc>
        <w:tc>
          <w:tcPr>
            <w:tcW w:w="1252" w:type="dxa"/>
          </w:tcPr>
          <w:p w:rsidR="00E24EFB" w:rsidRPr="00E24EFB" w:rsidRDefault="00E24EFB" w:rsidP="009851FF">
            <w:pPr>
              <w:pStyle w:val="ListParagraph"/>
              <w:ind w:left="0"/>
              <w:jc w:val="center"/>
              <w:rPr>
                <w:rFonts w:ascii="Times New Roman" w:hAnsi="Times New Roman"/>
                <w:b/>
                <w:sz w:val="22"/>
                <w:szCs w:val="22"/>
              </w:rPr>
            </w:pPr>
            <w:r w:rsidRPr="00E24EFB">
              <w:rPr>
                <w:rFonts w:ascii="Times New Roman" w:hAnsi="Times New Roman"/>
                <w:b/>
                <w:sz w:val="22"/>
                <w:szCs w:val="22"/>
              </w:rPr>
              <w:t xml:space="preserve">Jumlah </w:t>
            </w:r>
          </w:p>
        </w:tc>
        <w:tc>
          <w:tcPr>
            <w:tcW w:w="1462" w:type="dxa"/>
          </w:tcPr>
          <w:p w:rsidR="00E24EFB" w:rsidRPr="00E24EFB" w:rsidRDefault="00E24EFB" w:rsidP="009851FF">
            <w:pPr>
              <w:pStyle w:val="ListParagraph"/>
              <w:ind w:left="0"/>
              <w:jc w:val="center"/>
              <w:rPr>
                <w:rFonts w:ascii="Times New Roman" w:hAnsi="Times New Roman"/>
                <w:b/>
                <w:sz w:val="22"/>
                <w:szCs w:val="22"/>
              </w:rPr>
            </w:pPr>
            <w:r w:rsidRPr="00E24EFB">
              <w:rPr>
                <w:rFonts w:ascii="Times New Roman" w:hAnsi="Times New Roman"/>
                <w:b/>
                <w:sz w:val="22"/>
                <w:szCs w:val="22"/>
              </w:rPr>
              <w:t>Presentase</w:t>
            </w:r>
          </w:p>
        </w:tc>
      </w:tr>
      <w:tr w:rsidR="00E24EFB" w:rsidRPr="00E24EFB" w:rsidTr="008D0078">
        <w:tc>
          <w:tcPr>
            <w:tcW w:w="1540" w:type="dxa"/>
          </w:tcPr>
          <w:p w:rsidR="00E24EFB" w:rsidRPr="00E24EFB" w:rsidRDefault="00E24EFB" w:rsidP="009851FF">
            <w:pPr>
              <w:pStyle w:val="ListParagraph"/>
              <w:ind w:left="0"/>
              <w:jc w:val="center"/>
              <w:rPr>
                <w:rFonts w:ascii="Times New Roman" w:hAnsi="Times New Roman"/>
                <w:bCs/>
                <w:sz w:val="22"/>
                <w:szCs w:val="22"/>
              </w:rPr>
            </w:pPr>
            <w:r w:rsidRPr="00E24EFB">
              <w:rPr>
                <w:rFonts w:ascii="Times New Roman" w:hAnsi="Times New Roman"/>
                <w:bCs/>
                <w:sz w:val="22"/>
                <w:szCs w:val="22"/>
              </w:rPr>
              <w:t xml:space="preserve">Tepat </w:t>
            </w:r>
          </w:p>
        </w:tc>
        <w:tc>
          <w:tcPr>
            <w:tcW w:w="1252" w:type="dxa"/>
          </w:tcPr>
          <w:p w:rsidR="00E24EFB" w:rsidRPr="00E24EFB" w:rsidRDefault="00E24EFB" w:rsidP="009851FF">
            <w:pPr>
              <w:pStyle w:val="ListParagraph"/>
              <w:ind w:left="0"/>
              <w:jc w:val="center"/>
              <w:rPr>
                <w:rFonts w:ascii="Times New Roman" w:hAnsi="Times New Roman"/>
                <w:bCs/>
                <w:sz w:val="22"/>
                <w:szCs w:val="22"/>
              </w:rPr>
            </w:pPr>
            <w:r w:rsidRPr="00E24EFB">
              <w:rPr>
                <w:rFonts w:ascii="Times New Roman" w:hAnsi="Times New Roman"/>
                <w:bCs/>
                <w:sz w:val="22"/>
                <w:szCs w:val="22"/>
              </w:rPr>
              <w:t>0</w:t>
            </w:r>
          </w:p>
        </w:tc>
        <w:tc>
          <w:tcPr>
            <w:tcW w:w="1462" w:type="dxa"/>
          </w:tcPr>
          <w:p w:rsidR="00E24EFB" w:rsidRPr="00E24EFB" w:rsidRDefault="00E24EFB" w:rsidP="009851FF">
            <w:pPr>
              <w:pStyle w:val="ListParagraph"/>
              <w:ind w:left="0"/>
              <w:jc w:val="center"/>
              <w:rPr>
                <w:rFonts w:ascii="Times New Roman" w:hAnsi="Times New Roman"/>
                <w:bCs/>
                <w:sz w:val="22"/>
                <w:szCs w:val="22"/>
              </w:rPr>
            </w:pPr>
            <w:r w:rsidRPr="00E24EFB">
              <w:rPr>
                <w:rFonts w:ascii="Times New Roman" w:hAnsi="Times New Roman"/>
                <w:bCs/>
                <w:sz w:val="22"/>
                <w:szCs w:val="22"/>
              </w:rPr>
              <w:t>0%</w:t>
            </w:r>
          </w:p>
        </w:tc>
      </w:tr>
      <w:tr w:rsidR="00E24EFB" w:rsidRPr="00E24EFB" w:rsidTr="008D0078">
        <w:tc>
          <w:tcPr>
            <w:tcW w:w="1540" w:type="dxa"/>
          </w:tcPr>
          <w:p w:rsidR="00E24EFB" w:rsidRPr="00E24EFB" w:rsidRDefault="00E24EFB" w:rsidP="009851FF">
            <w:pPr>
              <w:pStyle w:val="ListParagraph"/>
              <w:ind w:left="0"/>
              <w:jc w:val="center"/>
              <w:rPr>
                <w:rFonts w:ascii="Times New Roman" w:hAnsi="Times New Roman"/>
                <w:bCs/>
                <w:sz w:val="22"/>
                <w:szCs w:val="22"/>
              </w:rPr>
            </w:pPr>
            <w:r w:rsidRPr="00E24EFB">
              <w:rPr>
                <w:rFonts w:ascii="Times New Roman" w:hAnsi="Times New Roman"/>
                <w:bCs/>
                <w:sz w:val="22"/>
                <w:szCs w:val="22"/>
              </w:rPr>
              <w:t>Tidak Tepat</w:t>
            </w:r>
          </w:p>
        </w:tc>
        <w:tc>
          <w:tcPr>
            <w:tcW w:w="1252" w:type="dxa"/>
          </w:tcPr>
          <w:p w:rsidR="00E24EFB" w:rsidRPr="00E24EFB" w:rsidRDefault="00E24EFB" w:rsidP="009851FF">
            <w:pPr>
              <w:pStyle w:val="ListParagraph"/>
              <w:ind w:left="0"/>
              <w:jc w:val="center"/>
              <w:rPr>
                <w:rFonts w:ascii="Times New Roman" w:hAnsi="Times New Roman"/>
                <w:bCs/>
                <w:sz w:val="22"/>
                <w:szCs w:val="22"/>
              </w:rPr>
            </w:pPr>
            <w:r w:rsidRPr="00E24EFB">
              <w:rPr>
                <w:rFonts w:ascii="Times New Roman" w:hAnsi="Times New Roman"/>
                <w:bCs/>
                <w:sz w:val="22"/>
                <w:szCs w:val="22"/>
              </w:rPr>
              <w:t>62</w:t>
            </w:r>
          </w:p>
        </w:tc>
        <w:tc>
          <w:tcPr>
            <w:tcW w:w="1462" w:type="dxa"/>
          </w:tcPr>
          <w:p w:rsidR="00E24EFB" w:rsidRPr="00E24EFB" w:rsidRDefault="00E24EFB" w:rsidP="009851FF">
            <w:pPr>
              <w:pStyle w:val="ListParagraph"/>
              <w:ind w:left="0"/>
              <w:jc w:val="center"/>
              <w:rPr>
                <w:rFonts w:ascii="Times New Roman" w:hAnsi="Times New Roman"/>
                <w:bCs/>
                <w:sz w:val="22"/>
                <w:szCs w:val="22"/>
              </w:rPr>
            </w:pPr>
            <w:r w:rsidRPr="00E24EFB">
              <w:rPr>
                <w:rFonts w:ascii="Times New Roman" w:hAnsi="Times New Roman"/>
                <w:bCs/>
                <w:sz w:val="22"/>
                <w:szCs w:val="22"/>
              </w:rPr>
              <w:t>100%</w:t>
            </w:r>
          </w:p>
        </w:tc>
      </w:tr>
      <w:tr w:rsidR="00E24EFB" w:rsidRPr="00E24EFB" w:rsidTr="008D0078">
        <w:tc>
          <w:tcPr>
            <w:tcW w:w="1540" w:type="dxa"/>
          </w:tcPr>
          <w:p w:rsidR="00E24EFB" w:rsidRPr="00E24EFB" w:rsidRDefault="00E24EFB" w:rsidP="009851FF">
            <w:pPr>
              <w:pStyle w:val="ListParagraph"/>
              <w:ind w:left="0"/>
              <w:jc w:val="center"/>
              <w:rPr>
                <w:rFonts w:ascii="Times New Roman" w:hAnsi="Times New Roman"/>
                <w:b/>
                <w:sz w:val="22"/>
                <w:szCs w:val="22"/>
              </w:rPr>
            </w:pPr>
            <w:r w:rsidRPr="00E24EFB">
              <w:rPr>
                <w:rFonts w:ascii="Times New Roman" w:hAnsi="Times New Roman"/>
                <w:b/>
                <w:sz w:val="22"/>
                <w:szCs w:val="22"/>
              </w:rPr>
              <w:t xml:space="preserve">Jumlah </w:t>
            </w:r>
          </w:p>
        </w:tc>
        <w:tc>
          <w:tcPr>
            <w:tcW w:w="1252" w:type="dxa"/>
          </w:tcPr>
          <w:p w:rsidR="00E24EFB" w:rsidRPr="00E24EFB" w:rsidRDefault="00E24EFB" w:rsidP="009851FF">
            <w:pPr>
              <w:pStyle w:val="ListParagraph"/>
              <w:ind w:left="0"/>
              <w:jc w:val="center"/>
              <w:rPr>
                <w:rFonts w:ascii="Times New Roman" w:hAnsi="Times New Roman"/>
                <w:b/>
                <w:sz w:val="22"/>
                <w:szCs w:val="22"/>
              </w:rPr>
            </w:pPr>
            <w:r w:rsidRPr="00E24EFB">
              <w:rPr>
                <w:rFonts w:ascii="Times New Roman" w:hAnsi="Times New Roman"/>
                <w:b/>
                <w:sz w:val="22"/>
                <w:szCs w:val="22"/>
              </w:rPr>
              <w:t>62</w:t>
            </w:r>
          </w:p>
        </w:tc>
        <w:tc>
          <w:tcPr>
            <w:tcW w:w="1462" w:type="dxa"/>
          </w:tcPr>
          <w:p w:rsidR="00E24EFB" w:rsidRPr="00E24EFB" w:rsidRDefault="00E24EFB" w:rsidP="009851FF">
            <w:pPr>
              <w:pStyle w:val="ListParagraph"/>
              <w:ind w:left="0"/>
              <w:jc w:val="center"/>
              <w:rPr>
                <w:rFonts w:ascii="Times New Roman" w:hAnsi="Times New Roman"/>
                <w:b/>
                <w:sz w:val="22"/>
                <w:szCs w:val="22"/>
              </w:rPr>
            </w:pPr>
            <w:r w:rsidRPr="00E24EFB">
              <w:rPr>
                <w:rFonts w:ascii="Times New Roman" w:hAnsi="Times New Roman"/>
                <w:b/>
                <w:sz w:val="22"/>
                <w:szCs w:val="22"/>
              </w:rPr>
              <w:t>100%</w:t>
            </w:r>
          </w:p>
        </w:tc>
      </w:tr>
    </w:tbl>
    <w:p w:rsidR="00E24EFB" w:rsidRPr="00E24EFB" w:rsidRDefault="00E24EFB" w:rsidP="00E24EFB">
      <w:pPr>
        <w:pStyle w:val="ListParagraph"/>
        <w:spacing w:after="0" w:line="240" w:lineRule="auto"/>
        <w:ind w:left="0" w:firstLine="567"/>
        <w:jc w:val="both"/>
        <w:rPr>
          <w:rFonts w:ascii="Times New Roman" w:hAnsi="Times New Roman"/>
          <w:bCs/>
        </w:rPr>
      </w:pPr>
    </w:p>
    <w:p w:rsidR="00E24EFB" w:rsidRPr="00E24EFB" w:rsidRDefault="00E24EFB" w:rsidP="008D0078">
      <w:pPr>
        <w:spacing w:after="0" w:line="288" w:lineRule="auto"/>
        <w:ind w:firstLine="720"/>
        <w:jc w:val="both"/>
        <w:rPr>
          <w:rFonts w:ascii="Times New Roman" w:hAnsi="Times New Roman"/>
          <w:bCs/>
        </w:rPr>
      </w:pPr>
      <w:r w:rsidRPr="00E24EFB">
        <w:rPr>
          <w:rFonts w:ascii="Times New Roman" w:hAnsi="Times New Roman"/>
          <w:bCs/>
        </w:rPr>
        <w:t xml:space="preserve">Berdasarkan tabel di atas diketahui dari 62 sampel dokumen rekam medis rawat inap yang telah diteliti di Rumah Sakit Tingkat III 03.06.01 Ciremai untuk kode morfologi pada kasus </w:t>
      </w:r>
      <w:r w:rsidRPr="00E24EFB">
        <w:rPr>
          <w:rFonts w:ascii="Times New Roman" w:hAnsi="Times New Roman"/>
          <w:bCs/>
          <w:i/>
          <w:iCs/>
        </w:rPr>
        <w:t xml:space="preserve">neoplasma </w:t>
      </w:r>
      <w:r w:rsidRPr="00E24EFB">
        <w:rPr>
          <w:rFonts w:ascii="Times New Roman" w:hAnsi="Times New Roman"/>
          <w:bCs/>
        </w:rPr>
        <w:t xml:space="preserve">didapatkan hasil kode yang tepat 0% dan kode yang tidak tepat 100%. </w:t>
      </w:r>
    </w:p>
    <w:p w:rsidR="00E24EFB" w:rsidRPr="00E24EFB" w:rsidRDefault="00E24EFB" w:rsidP="00E24EFB">
      <w:pPr>
        <w:pStyle w:val="ListParagraph"/>
        <w:spacing w:after="0" w:line="240" w:lineRule="auto"/>
        <w:ind w:left="0" w:firstLine="567"/>
        <w:jc w:val="both"/>
        <w:rPr>
          <w:rFonts w:ascii="Times New Roman" w:hAnsi="Times New Roman"/>
          <w:bCs/>
        </w:rPr>
      </w:pPr>
    </w:p>
    <w:p w:rsidR="00E24EFB" w:rsidRPr="00E24EFB" w:rsidRDefault="00E24EFB" w:rsidP="008D0078">
      <w:pPr>
        <w:pStyle w:val="ListParagraph"/>
        <w:spacing w:after="0" w:line="240" w:lineRule="auto"/>
        <w:ind w:left="0"/>
        <w:jc w:val="center"/>
        <w:rPr>
          <w:rFonts w:ascii="Times New Roman" w:hAnsi="Times New Roman"/>
          <w:b/>
        </w:rPr>
      </w:pPr>
      <w:r>
        <w:rPr>
          <w:rFonts w:ascii="Times New Roman" w:hAnsi="Times New Roman"/>
          <w:b/>
        </w:rPr>
        <w:t xml:space="preserve">Tabel </w:t>
      </w:r>
      <w:r w:rsidRPr="00E24EFB">
        <w:rPr>
          <w:rFonts w:ascii="Times New Roman" w:hAnsi="Times New Roman"/>
          <w:b/>
        </w:rPr>
        <w:t xml:space="preserve">2 Ketepatan Kode Topografi Diagnosis </w:t>
      </w:r>
      <w:r w:rsidRPr="00E24EFB">
        <w:rPr>
          <w:rFonts w:ascii="Times New Roman" w:hAnsi="Times New Roman"/>
          <w:b/>
          <w:i/>
          <w:iCs/>
        </w:rPr>
        <w:t xml:space="preserve">Neoplasma </w:t>
      </w:r>
      <w:r w:rsidRPr="00E24EFB">
        <w:rPr>
          <w:rFonts w:ascii="Times New Roman" w:hAnsi="Times New Roman"/>
          <w:b/>
        </w:rPr>
        <w:t>Pada Pasien Rawat Inap di Rumah Sakit Tingkat III 03.06.01 Ciremai</w:t>
      </w:r>
    </w:p>
    <w:tbl>
      <w:tblPr>
        <w:tblStyle w:val="TableGrid"/>
        <w:tblW w:w="0" w:type="auto"/>
        <w:tblInd w:w="2235" w:type="dxa"/>
        <w:tblLook w:val="04A0" w:firstRow="1" w:lastRow="0" w:firstColumn="1" w:lastColumn="0" w:noHBand="0" w:noVBand="1"/>
      </w:tblPr>
      <w:tblGrid>
        <w:gridCol w:w="1531"/>
        <w:gridCol w:w="1264"/>
        <w:gridCol w:w="1459"/>
      </w:tblGrid>
      <w:tr w:rsidR="00E24EFB" w:rsidRPr="00E24EFB" w:rsidTr="008D0078">
        <w:tc>
          <w:tcPr>
            <w:tcW w:w="1531" w:type="dxa"/>
          </w:tcPr>
          <w:p w:rsidR="00E24EFB" w:rsidRPr="00E24EFB" w:rsidRDefault="00E24EFB" w:rsidP="009851FF">
            <w:pPr>
              <w:pStyle w:val="ListParagraph"/>
              <w:ind w:left="-136"/>
              <w:jc w:val="center"/>
              <w:rPr>
                <w:rFonts w:ascii="Times New Roman" w:hAnsi="Times New Roman"/>
                <w:b/>
                <w:sz w:val="22"/>
                <w:szCs w:val="22"/>
              </w:rPr>
            </w:pPr>
            <w:r w:rsidRPr="00E24EFB">
              <w:rPr>
                <w:rFonts w:ascii="Times New Roman" w:hAnsi="Times New Roman"/>
                <w:b/>
                <w:sz w:val="22"/>
                <w:szCs w:val="22"/>
              </w:rPr>
              <w:t xml:space="preserve">Keterangan </w:t>
            </w:r>
          </w:p>
        </w:tc>
        <w:tc>
          <w:tcPr>
            <w:tcW w:w="1264" w:type="dxa"/>
          </w:tcPr>
          <w:p w:rsidR="00E24EFB" w:rsidRPr="00E24EFB" w:rsidRDefault="00E24EFB" w:rsidP="009851FF">
            <w:pPr>
              <w:pStyle w:val="ListParagraph"/>
              <w:ind w:left="-136"/>
              <w:jc w:val="center"/>
              <w:rPr>
                <w:rFonts w:ascii="Times New Roman" w:hAnsi="Times New Roman"/>
                <w:b/>
                <w:sz w:val="22"/>
                <w:szCs w:val="22"/>
              </w:rPr>
            </w:pPr>
            <w:r w:rsidRPr="00E24EFB">
              <w:rPr>
                <w:rFonts w:ascii="Times New Roman" w:hAnsi="Times New Roman"/>
                <w:b/>
                <w:sz w:val="22"/>
                <w:szCs w:val="22"/>
              </w:rPr>
              <w:t xml:space="preserve">Jumlah </w:t>
            </w:r>
          </w:p>
        </w:tc>
        <w:tc>
          <w:tcPr>
            <w:tcW w:w="1459" w:type="dxa"/>
          </w:tcPr>
          <w:p w:rsidR="00E24EFB" w:rsidRPr="00E24EFB" w:rsidRDefault="00E24EFB" w:rsidP="009851FF">
            <w:pPr>
              <w:pStyle w:val="ListParagraph"/>
              <w:ind w:left="-136"/>
              <w:jc w:val="center"/>
              <w:rPr>
                <w:rFonts w:ascii="Times New Roman" w:hAnsi="Times New Roman"/>
                <w:b/>
                <w:sz w:val="22"/>
                <w:szCs w:val="22"/>
              </w:rPr>
            </w:pPr>
            <w:r w:rsidRPr="00E24EFB">
              <w:rPr>
                <w:rFonts w:ascii="Times New Roman" w:hAnsi="Times New Roman"/>
                <w:b/>
                <w:sz w:val="22"/>
                <w:szCs w:val="22"/>
              </w:rPr>
              <w:t>Presentase</w:t>
            </w:r>
          </w:p>
        </w:tc>
      </w:tr>
      <w:tr w:rsidR="00E24EFB" w:rsidRPr="00E24EFB" w:rsidTr="008D0078">
        <w:tc>
          <w:tcPr>
            <w:tcW w:w="1531" w:type="dxa"/>
          </w:tcPr>
          <w:p w:rsidR="00E24EFB" w:rsidRPr="00E24EFB" w:rsidRDefault="00E24EFB" w:rsidP="009851FF">
            <w:pPr>
              <w:pStyle w:val="ListParagraph"/>
              <w:ind w:left="-136"/>
              <w:jc w:val="center"/>
              <w:rPr>
                <w:rFonts w:ascii="Times New Roman" w:hAnsi="Times New Roman"/>
                <w:bCs/>
                <w:sz w:val="22"/>
                <w:szCs w:val="22"/>
              </w:rPr>
            </w:pPr>
            <w:r w:rsidRPr="00E24EFB">
              <w:rPr>
                <w:rFonts w:ascii="Times New Roman" w:hAnsi="Times New Roman"/>
                <w:bCs/>
                <w:sz w:val="22"/>
                <w:szCs w:val="22"/>
              </w:rPr>
              <w:t xml:space="preserve">Tepat </w:t>
            </w:r>
          </w:p>
        </w:tc>
        <w:tc>
          <w:tcPr>
            <w:tcW w:w="1264" w:type="dxa"/>
          </w:tcPr>
          <w:p w:rsidR="00E24EFB" w:rsidRPr="00E24EFB" w:rsidRDefault="00E24EFB" w:rsidP="009851FF">
            <w:pPr>
              <w:pStyle w:val="ListParagraph"/>
              <w:ind w:left="-136"/>
              <w:jc w:val="center"/>
              <w:rPr>
                <w:rFonts w:ascii="Times New Roman" w:hAnsi="Times New Roman"/>
                <w:bCs/>
                <w:sz w:val="22"/>
                <w:szCs w:val="22"/>
              </w:rPr>
            </w:pPr>
            <w:r w:rsidRPr="00E24EFB">
              <w:rPr>
                <w:rFonts w:ascii="Times New Roman" w:hAnsi="Times New Roman"/>
                <w:bCs/>
                <w:sz w:val="22"/>
                <w:szCs w:val="22"/>
              </w:rPr>
              <w:t>45</w:t>
            </w:r>
          </w:p>
        </w:tc>
        <w:tc>
          <w:tcPr>
            <w:tcW w:w="1459" w:type="dxa"/>
          </w:tcPr>
          <w:p w:rsidR="00E24EFB" w:rsidRPr="00E24EFB" w:rsidRDefault="00E24EFB" w:rsidP="009851FF">
            <w:pPr>
              <w:pStyle w:val="ListParagraph"/>
              <w:ind w:left="-136"/>
              <w:jc w:val="center"/>
              <w:rPr>
                <w:rFonts w:ascii="Times New Roman" w:hAnsi="Times New Roman"/>
                <w:bCs/>
                <w:sz w:val="22"/>
                <w:szCs w:val="22"/>
              </w:rPr>
            </w:pPr>
            <w:r w:rsidRPr="00E24EFB">
              <w:rPr>
                <w:rFonts w:ascii="Times New Roman" w:hAnsi="Times New Roman"/>
                <w:bCs/>
                <w:sz w:val="22"/>
                <w:szCs w:val="22"/>
              </w:rPr>
              <w:t>72,58%</w:t>
            </w:r>
          </w:p>
        </w:tc>
      </w:tr>
      <w:tr w:rsidR="00E24EFB" w:rsidRPr="00E24EFB" w:rsidTr="008D0078">
        <w:tc>
          <w:tcPr>
            <w:tcW w:w="1531" w:type="dxa"/>
          </w:tcPr>
          <w:p w:rsidR="00E24EFB" w:rsidRPr="00E24EFB" w:rsidRDefault="00E24EFB" w:rsidP="009851FF">
            <w:pPr>
              <w:pStyle w:val="ListParagraph"/>
              <w:ind w:left="-136"/>
              <w:jc w:val="center"/>
              <w:rPr>
                <w:rFonts w:ascii="Times New Roman" w:hAnsi="Times New Roman"/>
                <w:bCs/>
                <w:sz w:val="22"/>
                <w:szCs w:val="22"/>
              </w:rPr>
            </w:pPr>
            <w:r w:rsidRPr="00E24EFB">
              <w:rPr>
                <w:rFonts w:ascii="Times New Roman" w:hAnsi="Times New Roman"/>
                <w:bCs/>
                <w:sz w:val="22"/>
                <w:szCs w:val="22"/>
              </w:rPr>
              <w:t>Tidak Tepat</w:t>
            </w:r>
          </w:p>
        </w:tc>
        <w:tc>
          <w:tcPr>
            <w:tcW w:w="1264" w:type="dxa"/>
          </w:tcPr>
          <w:p w:rsidR="00E24EFB" w:rsidRPr="00E24EFB" w:rsidRDefault="00E24EFB" w:rsidP="009851FF">
            <w:pPr>
              <w:pStyle w:val="ListParagraph"/>
              <w:ind w:left="-136"/>
              <w:jc w:val="center"/>
              <w:rPr>
                <w:rFonts w:ascii="Times New Roman" w:hAnsi="Times New Roman"/>
                <w:bCs/>
                <w:sz w:val="22"/>
                <w:szCs w:val="22"/>
              </w:rPr>
            </w:pPr>
            <w:r w:rsidRPr="00E24EFB">
              <w:rPr>
                <w:rFonts w:ascii="Times New Roman" w:hAnsi="Times New Roman"/>
                <w:bCs/>
                <w:sz w:val="22"/>
                <w:szCs w:val="22"/>
              </w:rPr>
              <w:t>17</w:t>
            </w:r>
          </w:p>
        </w:tc>
        <w:tc>
          <w:tcPr>
            <w:tcW w:w="1459" w:type="dxa"/>
          </w:tcPr>
          <w:p w:rsidR="00E24EFB" w:rsidRPr="00E24EFB" w:rsidRDefault="00E24EFB" w:rsidP="009851FF">
            <w:pPr>
              <w:pStyle w:val="ListParagraph"/>
              <w:ind w:left="-136"/>
              <w:jc w:val="center"/>
              <w:rPr>
                <w:rFonts w:ascii="Times New Roman" w:hAnsi="Times New Roman"/>
                <w:bCs/>
                <w:sz w:val="22"/>
                <w:szCs w:val="22"/>
              </w:rPr>
            </w:pPr>
            <w:r w:rsidRPr="00E24EFB">
              <w:rPr>
                <w:rFonts w:ascii="Times New Roman" w:hAnsi="Times New Roman"/>
                <w:bCs/>
                <w:sz w:val="22"/>
                <w:szCs w:val="22"/>
              </w:rPr>
              <w:t>27,42%</w:t>
            </w:r>
          </w:p>
        </w:tc>
      </w:tr>
      <w:tr w:rsidR="00E24EFB" w:rsidRPr="008D0078" w:rsidTr="008D0078">
        <w:tc>
          <w:tcPr>
            <w:tcW w:w="1531" w:type="dxa"/>
          </w:tcPr>
          <w:p w:rsidR="00E24EFB" w:rsidRPr="008D0078" w:rsidRDefault="00E24EFB" w:rsidP="009851FF">
            <w:pPr>
              <w:pStyle w:val="ListParagraph"/>
              <w:ind w:left="-136"/>
              <w:jc w:val="center"/>
              <w:rPr>
                <w:rFonts w:ascii="Times New Roman" w:hAnsi="Times New Roman"/>
                <w:b/>
                <w:sz w:val="22"/>
                <w:szCs w:val="22"/>
              </w:rPr>
            </w:pPr>
            <w:r w:rsidRPr="008D0078">
              <w:rPr>
                <w:rFonts w:ascii="Times New Roman" w:hAnsi="Times New Roman"/>
                <w:b/>
                <w:sz w:val="22"/>
                <w:szCs w:val="22"/>
              </w:rPr>
              <w:t xml:space="preserve">Jumlah </w:t>
            </w:r>
          </w:p>
        </w:tc>
        <w:tc>
          <w:tcPr>
            <w:tcW w:w="1264" w:type="dxa"/>
          </w:tcPr>
          <w:p w:rsidR="00E24EFB" w:rsidRPr="008D0078" w:rsidRDefault="00E24EFB" w:rsidP="009851FF">
            <w:pPr>
              <w:pStyle w:val="ListParagraph"/>
              <w:ind w:left="-136"/>
              <w:jc w:val="center"/>
              <w:rPr>
                <w:rFonts w:ascii="Times New Roman" w:hAnsi="Times New Roman"/>
                <w:b/>
                <w:sz w:val="22"/>
                <w:szCs w:val="22"/>
              </w:rPr>
            </w:pPr>
            <w:r w:rsidRPr="008D0078">
              <w:rPr>
                <w:rFonts w:ascii="Times New Roman" w:hAnsi="Times New Roman"/>
                <w:b/>
                <w:sz w:val="22"/>
                <w:szCs w:val="22"/>
              </w:rPr>
              <w:t>62</w:t>
            </w:r>
          </w:p>
        </w:tc>
        <w:tc>
          <w:tcPr>
            <w:tcW w:w="1459" w:type="dxa"/>
          </w:tcPr>
          <w:p w:rsidR="00E24EFB" w:rsidRPr="008D0078" w:rsidRDefault="00E24EFB" w:rsidP="009851FF">
            <w:pPr>
              <w:pStyle w:val="ListParagraph"/>
              <w:ind w:left="-136"/>
              <w:jc w:val="center"/>
              <w:rPr>
                <w:rFonts w:ascii="Times New Roman" w:hAnsi="Times New Roman"/>
                <w:b/>
                <w:sz w:val="22"/>
                <w:szCs w:val="22"/>
              </w:rPr>
            </w:pPr>
            <w:r w:rsidRPr="008D0078">
              <w:rPr>
                <w:rFonts w:ascii="Times New Roman" w:hAnsi="Times New Roman"/>
                <w:b/>
                <w:sz w:val="22"/>
                <w:szCs w:val="22"/>
              </w:rPr>
              <w:t>100%</w:t>
            </w:r>
          </w:p>
        </w:tc>
      </w:tr>
    </w:tbl>
    <w:p w:rsidR="00E24EFB" w:rsidRPr="008D0078" w:rsidRDefault="00E24EFB" w:rsidP="00E24EFB">
      <w:pPr>
        <w:pStyle w:val="Heading1"/>
        <w:ind w:left="0" w:firstLine="551"/>
        <w:jc w:val="both"/>
        <w:rPr>
          <w:b w:val="0"/>
          <w:sz w:val="22"/>
          <w:szCs w:val="22"/>
        </w:rPr>
      </w:pPr>
      <w:bookmarkStart w:id="1" w:name="_Toc72254683"/>
    </w:p>
    <w:p w:rsidR="00E24EFB" w:rsidRPr="008D0078" w:rsidRDefault="00E24EFB" w:rsidP="008D0078">
      <w:pPr>
        <w:spacing w:after="0" w:line="288" w:lineRule="auto"/>
        <w:ind w:firstLine="720"/>
        <w:jc w:val="both"/>
        <w:rPr>
          <w:rFonts w:ascii="Times New Roman" w:hAnsi="Times New Roman"/>
          <w:b/>
        </w:rPr>
      </w:pPr>
      <w:r w:rsidRPr="008D0078">
        <w:rPr>
          <w:rFonts w:ascii="Times New Roman" w:hAnsi="Times New Roman"/>
        </w:rPr>
        <w:t xml:space="preserve">Berdasarkan tabel di atas diketahui dari 62 sampel dokumen rekam medis rawat inap yang telah diteliti di Rumah Sakit </w:t>
      </w:r>
      <w:r w:rsidRPr="008D0078">
        <w:rPr>
          <w:rFonts w:ascii="Times New Roman" w:hAnsi="Times New Roman"/>
          <w:bCs/>
        </w:rPr>
        <w:t>Tingkat</w:t>
      </w:r>
      <w:r w:rsidRPr="008D0078">
        <w:rPr>
          <w:rFonts w:ascii="Times New Roman" w:hAnsi="Times New Roman"/>
        </w:rPr>
        <w:t xml:space="preserve"> III 03.06.01 Ciremai untuk kode topografi diagnosis </w:t>
      </w:r>
      <w:r w:rsidRPr="008D0078">
        <w:rPr>
          <w:rFonts w:ascii="Times New Roman" w:hAnsi="Times New Roman"/>
          <w:i/>
          <w:iCs/>
        </w:rPr>
        <w:t>neoplasma</w:t>
      </w:r>
      <w:r w:rsidRPr="008D0078">
        <w:rPr>
          <w:rFonts w:ascii="Times New Roman" w:hAnsi="Times New Roman"/>
        </w:rPr>
        <w:t xml:space="preserve"> masih terdapat kode yang tidak tepat. Kode yang tepat sebanyak 45 dokumen dengan persentase 72,58% dan kode yang tidak tepat sebanyak 17 dokumen dengan presentase 27,42%</w:t>
      </w:r>
      <w:bookmarkEnd w:id="1"/>
      <w:r w:rsidRPr="008D0078">
        <w:rPr>
          <w:rFonts w:ascii="Times New Roman" w:hAnsi="Times New Roman"/>
        </w:rPr>
        <w:t>.</w:t>
      </w:r>
    </w:p>
    <w:p w:rsidR="00E24EFB" w:rsidRPr="008D0078" w:rsidRDefault="00E24EFB" w:rsidP="00E24EFB">
      <w:pPr>
        <w:spacing w:after="0" w:line="288" w:lineRule="auto"/>
        <w:ind w:right="43"/>
        <w:jc w:val="both"/>
        <w:rPr>
          <w:rFonts w:ascii="Times New Roman" w:hAnsi="Times New Roman"/>
          <w:b/>
          <w:lang w:val="en-US"/>
        </w:rPr>
      </w:pPr>
    </w:p>
    <w:p w:rsidR="00E24EFB" w:rsidRPr="008D0078" w:rsidRDefault="00E24EFB" w:rsidP="00E24EFB">
      <w:pPr>
        <w:spacing w:after="0" w:line="288" w:lineRule="auto"/>
        <w:ind w:right="43"/>
        <w:jc w:val="both"/>
        <w:rPr>
          <w:rFonts w:ascii="Times New Roman" w:hAnsi="Times New Roman"/>
          <w:b/>
          <w:lang w:val="en-US"/>
        </w:rPr>
      </w:pPr>
      <w:r w:rsidRPr="008D0078">
        <w:rPr>
          <w:rFonts w:ascii="Times New Roman" w:hAnsi="Times New Roman"/>
          <w:b/>
          <w:lang w:val="en-US"/>
        </w:rPr>
        <w:t>PEMBAHASAN</w:t>
      </w:r>
    </w:p>
    <w:p w:rsidR="008D0078" w:rsidRPr="008D0078" w:rsidRDefault="008D0078" w:rsidP="008D0078">
      <w:pPr>
        <w:spacing w:after="0" w:line="288" w:lineRule="auto"/>
        <w:ind w:right="43"/>
        <w:jc w:val="both"/>
        <w:rPr>
          <w:rFonts w:ascii="Times New Roman" w:hAnsi="Times New Roman"/>
          <w:b/>
          <w:bCs/>
        </w:rPr>
      </w:pPr>
      <w:bookmarkStart w:id="2" w:name="_Toc72254685"/>
      <w:r w:rsidRPr="008D0078">
        <w:rPr>
          <w:rFonts w:ascii="Times New Roman" w:hAnsi="Times New Roman"/>
          <w:b/>
          <w:lang w:val="en-US"/>
        </w:rPr>
        <w:t>Ketepatan</w:t>
      </w:r>
      <w:r w:rsidRPr="008D0078">
        <w:rPr>
          <w:rFonts w:ascii="Times New Roman" w:hAnsi="Times New Roman"/>
          <w:b/>
        </w:rPr>
        <w:t xml:space="preserve"> Kode Morfologi Diagnosis </w:t>
      </w:r>
      <w:r w:rsidRPr="008D0078">
        <w:rPr>
          <w:rFonts w:ascii="Times New Roman" w:hAnsi="Times New Roman"/>
          <w:b/>
          <w:i/>
          <w:iCs/>
        </w:rPr>
        <w:t>Neoplasma</w:t>
      </w:r>
      <w:bookmarkEnd w:id="2"/>
    </w:p>
    <w:p w:rsidR="008D0078" w:rsidRPr="008D0078" w:rsidRDefault="008D0078" w:rsidP="008D0078">
      <w:pPr>
        <w:spacing w:after="0" w:line="288" w:lineRule="auto"/>
        <w:ind w:firstLine="709"/>
        <w:jc w:val="both"/>
        <w:rPr>
          <w:rFonts w:ascii="Times New Roman" w:hAnsi="Times New Roman"/>
          <w:b/>
        </w:rPr>
      </w:pPr>
      <w:bookmarkStart w:id="3" w:name="_Toc72254686"/>
      <w:r w:rsidRPr="008D0078">
        <w:rPr>
          <w:rFonts w:ascii="Times New Roman" w:hAnsi="Times New Roman"/>
        </w:rPr>
        <w:t xml:space="preserve">Berdasarkan hasil analisis terhadap ketepatan kode diagnosis morfologi pada kasus </w:t>
      </w:r>
      <w:r w:rsidRPr="008D0078">
        <w:rPr>
          <w:rFonts w:ascii="Times New Roman" w:hAnsi="Times New Roman"/>
          <w:i/>
          <w:iCs/>
        </w:rPr>
        <w:t xml:space="preserve">neoplasma </w:t>
      </w:r>
      <w:r w:rsidRPr="008D0078">
        <w:rPr>
          <w:rFonts w:ascii="Times New Roman" w:hAnsi="Times New Roman"/>
        </w:rPr>
        <w:t xml:space="preserve">di Rumah Sakit Tingkat III 03.06.01 Ciremai menunjukkan bahwa persentase kode yang tepat yaitu 0 (0%), kode yang tidak tepat 62 (100%), artinya dari 62 dokumen rekam medis rawat inap yang digunakan sebagai sampel semuanya tidak mencantumkan kode morfologi. Pencantuman kode morfologi tidak dilakukan dikarenakan penulisan diagnosis </w:t>
      </w:r>
      <w:r w:rsidRPr="008D0078">
        <w:rPr>
          <w:rFonts w:ascii="Times New Roman" w:hAnsi="Times New Roman"/>
          <w:i/>
          <w:iCs/>
        </w:rPr>
        <w:lastRenderedPageBreak/>
        <w:t>neoplasma</w:t>
      </w:r>
      <w:r w:rsidRPr="008D0078">
        <w:rPr>
          <w:rFonts w:ascii="Times New Roman" w:hAnsi="Times New Roman"/>
        </w:rPr>
        <w:t xml:space="preserve"> yang kurang spesifik mengenai karakter dan letak dari </w:t>
      </w:r>
      <w:r w:rsidRPr="008D0078">
        <w:rPr>
          <w:rFonts w:ascii="Times New Roman" w:hAnsi="Times New Roman"/>
          <w:i/>
          <w:iCs/>
        </w:rPr>
        <w:t xml:space="preserve">neoplasma </w:t>
      </w:r>
      <w:r w:rsidRPr="008D0078">
        <w:rPr>
          <w:rFonts w:ascii="Times New Roman" w:hAnsi="Times New Roman"/>
        </w:rPr>
        <w:t xml:space="preserve">tersebut, serta tidak tercantumnya histologis morfologi dalam penulisan diagnosis </w:t>
      </w:r>
      <w:r w:rsidRPr="008D0078">
        <w:rPr>
          <w:rFonts w:ascii="Times New Roman" w:hAnsi="Times New Roman"/>
          <w:i/>
          <w:iCs/>
        </w:rPr>
        <w:t>neoplasma</w:t>
      </w:r>
      <w:r w:rsidRPr="008D0078">
        <w:rPr>
          <w:rFonts w:ascii="Times New Roman" w:hAnsi="Times New Roman"/>
        </w:rPr>
        <w:t>.</w:t>
      </w:r>
      <w:bookmarkEnd w:id="3"/>
    </w:p>
    <w:p w:rsidR="008D0078" w:rsidRPr="008D0078" w:rsidRDefault="008D0078" w:rsidP="008D0078">
      <w:pPr>
        <w:spacing w:after="0" w:line="288" w:lineRule="auto"/>
        <w:ind w:firstLine="709"/>
        <w:jc w:val="both"/>
        <w:rPr>
          <w:rFonts w:ascii="Times New Roman" w:hAnsi="Times New Roman"/>
          <w:b/>
        </w:rPr>
      </w:pPr>
      <w:r w:rsidRPr="008D0078">
        <w:rPr>
          <w:rFonts w:ascii="Times New Roman" w:hAnsi="Times New Roman"/>
        </w:rPr>
        <w:t xml:space="preserve">Berdasarkan penelitian (Yunita, 2016) pemberian kode diagnosis </w:t>
      </w:r>
      <w:r w:rsidRPr="008D0078">
        <w:rPr>
          <w:rFonts w:ascii="Times New Roman" w:hAnsi="Times New Roman"/>
          <w:i/>
          <w:iCs/>
        </w:rPr>
        <w:t xml:space="preserve">neoplasma </w:t>
      </w:r>
      <w:r w:rsidRPr="008D0078">
        <w:rPr>
          <w:rFonts w:ascii="Times New Roman" w:hAnsi="Times New Roman"/>
        </w:rPr>
        <w:t xml:space="preserve">tidak mencantumkan kode morfologi disebabkan oleh lembar hasil pemeriksaan patologi anatomi yang seringkali hasilnya datang terlambat karena pemeriksaan laboratorium di luar rumah sakit, hal ini sangat berpengaruh terhadap kode yang dihasilkan oleh petugas </w:t>
      </w:r>
      <w:r w:rsidRPr="008D0078">
        <w:rPr>
          <w:rFonts w:ascii="Times New Roman" w:hAnsi="Times New Roman"/>
          <w:i/>
          <w:iCs/>
        </w:rPr>
        <w:t>coding.</w:t>
      </w:r>
      <w:bookmarkStart w:id="4" w:name="_Toc72254687"/>
    </w:p>
    <w:p w:rsidR="008D0078" w:rsidRPr="008D0078" w:rsidRDefault="008D0078" w:rsidP="008D0078">
      <w:pPr>
        <w:spacing w:after="0" w:line="288" w:lineRule="auto"/>
        <w:ind w:firstLine="709"/>
        <w:jc w:val="both"/>
        <w:rPr>
          <w:rFonts w:ascii="Times New Roman" w:hAnsi="Times New Roman"/>
          <w:b/>
        </w:rPr>
      </w:pPr>
      <w:r w:rsidRPr="008D0078">
        <w:rPr>
          <w:rFonts w:ascii="Times New Roman" w:hAnsi="Times New Roman"/>
        </w:rPr>
        <w:t xml:space="preserve">Pencantuman kode morfologi untuk pengkodean kasus </w:t>
      </w:r>
      <w:r w:rsidRPr="008D0078">
        <w:rPr>
          <w:rFonts w:ascii="Times New Roman" w:hAnsi="Times New Roman"/>
          <w:i/>
          <w:iCs/>
        </w:rPr>
        <w:t xml:space="preserve">neoplasma </w:t>
      </w:r>
      <w:r w:rsidRPr="008D0078">
        <w:rPr>
          <w:rFonts w:ascii="Times New Roman" w:hAnsi="Times New Roman"/>
        </w:rPr>
        <w:t>sangat penting</w:t>
      </w:r>
      <w:bookmarkEnd w:id="4"/>
      <w:r w:rsidRPr="008D0078">
        <w:rPr>
          <w:rFonts w:ascii="Times New Roman" w:hAnsi="Times New Roman"/>
        </w:rPr>
        <w:t xml:space="preserve"> yaitu untuk mengetahui stadium dari </w:t>
      </w:r>
      <w:r w:rsidRPr="008D0078">
        <w:rPr>
          <w:rFonts w:ascii="Times New Roman" w:hAnsi="Times New Roman"/>
          <w:i/>
          <w:iCs/>
        </w:rPr>
        <w:t xml:space="preserve">neoplasma </w:t>
      </w:r>
      <w:r w:rsidRPr="008D0078">
        <w:rPr>
          <w:rFonts w:ascii="Times New Roman" w:hAnsi="Times New Roman"/>
        </w:rPr>
        <w:t xml:space="preserve">itu sehingga bisa menentukan pelayanan yang harus diberikan selanjutnya kepada pasien penderita </w:t>
      </w:r>
      <w:r w:rsidRPr="008D0078">
        <w:rPr>
          <w:rFonts w:ascii="Times New Roman" w:hAnsi="Times New Roman"/>
          <w:i/>
          <w:iCs/>
        </w:rPr>
        <w:t>neoplasma</w:t>
      </w:r>
      <w:r w:rsidRPr="008D0078">
        <w:rPr>
          <w:rFonts w:ascii="Times New Roman" w:hAnsi="Times New Roman"/>
        </w:rPr>
        <w:t xml:space="preserve"> dan juga akan berpengaruh kepada data dalam pembuatan laporan internal maupun eksternal rumah sakit (Christy, 2019). </w:t>
      </w:r>
      <w:bookmarkStart w:id="5" w:name="_Toc72254688"/>
    </w:p>
    <w:p w:rsidR="008D0078" w:rsidRPr="008D0078" w:rsidRDefault="008D0078" w:rsidP="008D0078">
      <w:pPr>
        <w:pStyle w:val="Heading1"/>
        <w:ind w:left="0"/>
        <w:jc w:val="both"/>
        <w:rPr>
          <w:b w:val="0"/>
          <w:sz w:val="22"/>
          <w:szCs w:val="22"/>
        </w:rPr>
      </w:pPr>
    </w:p>
    <w:p w:rsidR="008D0078" w:rsidRPr="001B5390" w:rsidRDefault="008D0078" w:rsidP="008D0078">
      <w:pPr>
        <w:spacing w:after="0" w:line="288" w:lineRule="auto"/>
        <w:ind w:right="43"/>
        <w:jc w:val="both"/>
        <w:rPr>
          <w:rFonts w:ascii="Times New Roman" w:hAnsi="Times New Roman"/>
          <w:b/>
        </w:rPr>
      </w:pPr>
      <w:r w:rsidRPr="001B5390">
        <w:rPr>
          <w:rFonts w:ascii="Times New Roman" w:hAnsi="Times New Roman"/>
          <w:b/>
          <w:lang w:val="en-US"/>
        </w:rPr>
        <w:t>Ketepatan</w:t>
      </w:r>
      <w:r w:rsidRPr="001B5390">
        <w:rPr>
          <w:rFonts w:ascii="Times New Roman" w:hAnsi="Times New Roman"/>
          <w:b/>
        </w:rPr>
        <w:t xml:space="preserve"> Kode Topografi Diagnosis </w:t>
      </w:r>
      <w:r w:rsidRPr="001B5390">
        <w:rPr>
          <w:rFonts w:ascii="Times New Roman" w:hAnsi="Times New Roman"/>
          <w:b/>
          <w:i/>
          <w:iCs/>
        </w:rPr>
        <w:t>Neoplasma</w:t>
      </w:r>
      <w:bookmarkStart w:id="6" w:name="_Toc72254689"/>
      <w:bookmarkEnd w:id="5"/>
    </w:p>
    <w:p w:rsidR="008D0078" w:rsidRPr="008D0078" w:rsidRDefault="008D0078" w:rsidP="008D0078">
      <w:pPr>
        <w:spacing w:after="0" w:line="288" w:lineRule="auto"/>
        <w:ind w:firstLine="709"/>
        <w:jc w:val="both"/>
        <w:rPr>
          <w:rFonts w:ascii="Times New Roman" w:hAnsi="Times New Roman"/>
          <w:b/>
        </w:rPr>
      </w:pPr>
      <w:r w:rsidRPr="008D0078">
        <w:rPr>
          <w:rFonts w:ascii="Times New Roman" w:hAnsi="Times New Roman"/>
        </w:rPr>
        <w:t xml:space="preserve">Berdasarkan analisis terhadap ketepatan kode topografi kasus </w:t>
      </w:r>
      <w:r w:rsidRPr="008D0078">
        <w:rPr>
          <w:rFonts w:ascii="Times New Roman" w:hAnsi="Times New Roman"/>
          <w:i/>
          <w:iCs/>
        </w:rPr>
        <w:t xml:space="preserve">neoplasma </w:t>
      </w:r>
      <w:r w:rsidRPr="008D0078">
        <w:rPr>
          <w:rFonts w:ascii="Times New Roman" w:hAnsi="Times New Roman"/>
        </w:rPr>
        <w:t xml:space="preserve">di Rumah Sakit Tingkat III 03.06.01 Ciremai menunjukkan bahwa persentase kode yang tepat sebesar 45 (72,58%) dan kode yang tidak tepat sebesar 17 (27,42%) artinya dari hasil analisis bahwa kode topografi kasus </w:t>
      </w:r>
      <w:r w:rsidRPr="008D0078">
        <w:rPr>
          <w:rFonts w:ascii="Times New Roman" w:hAnsi="Times New Roman"/>
          <w:i/>
          <w:iCs/>
        </w:rPr>
        <w:t xml:space="preserve">neoplasma </w:t>
      </w:r>
      <w:r w:rsidRPr="008D0078">
        <w:rPr>
          <w:rFonts w:ascii="Times New Roman" w:hAnsi="Times New Roman"/>
        </w:rPr>
        <w:t xml:space="preserve">sudah cukup tepat namun masih ada beberapa dokumen yang belum tepat dikarenakan petugas </w:t>
      </w:r>
      <w:r w:rsidRPr="008D0078">
        <w:rPr>
          <w:rFonts w:ascii="Times New Roman" w:hAnsi="Times New Roman"/>
          <w:i/>
          <w:iCs/>
        </w:rPr>
        <w:t xml:space="preserve">coding </w:t>
      </w:r>
      <w:r w:rsidRPr="008D0078">
        <w:rPr>
          <w:rFonts w:ascii="Times New Roman" w:hAnsi="Times New Roman"/>
        </w:rPr>
        <w:t>kurang teliti dan terkadang ada tulisan dokter yang kurang jelas sehingga kesulitan petugas dalam membaca diagnosisnya.</w:t>
      </w:r>
      <w:bookmarkEnd w:id="6"/>
    </w:p>
    <w:p w:rsidR="008D0078" w:rsidRPr="008D0078" w:rsidRDefault="008D0078" w:rsidP="008D0078">
      <w:pPr>
        <w:spacing w:after="0" w:line="288" w:lineRule="auto"/>
        <w:ind w:firstLine="709"/>
        <w:jc w:val="both"/>
        <w:rPr>
          <w:rFonts w:ascii="Times New Roman" w:hAnsi="Times New Roman"/>
          <w:b/>
        </w:rPr>
      </w:pPr>
      <w:r w:rsidRPr="008D0078">
        <w:rPr>
          <w:rFonts w:ascii="Times New Roman" w:hAnsi="Times New Roman"/>
        </w:rPr>
        <w:t xml:space="preserve">Berdasarkan penelitian (Safril, 2017) faktor penyebab ketidaktepatan dalam kode topografi yaitu kurangnya pengetahuan petugas </w:t>
      </w:r>
      <w:r w:rsidRPr="008D0078">
        <w:rPr>
          <w:rFonts w:ascii="Times New Roman" w:hAnsi="Times New Roman"/>
          <w:i/>
          <w:iCs/>
        </w:rPr>
        <w:t xml:space="preserve">coding </w:t>
      </w:r>
      <w:r w:rsidRPr="008D0078">
        <w:rPr>
          <w:rFonts w:ascii="Times New Roman" w:hAnsi="Times New Roman"/>
        </w:rPr>
        <w:t xml:space="preserve">dalam mengkode </w:t>
      </w:r>
      <w:r w:rsidRPr="008D0078">
        <w:rPr>
          <w:rFonts w:ascii="Times New Roman" w:hAnsi="Times New Roman"/>
          <w:i/>
          <w:iCs/>
        </w:rPr>
        <w:t xml:space="preserve">neoplasma </w:t>
      </w:r>
      <w:r w:rsidRPr="008D0078">
        <w:rPr>
          <w:rFonts w:ascii="Times New Roman" w:hAnsi="Times New Roman"/>
        </w:rPr>
        <w:t>dan juga terkadang masih mengalami kesulitan dalam membaca tulisan diagnosis dokter.</w:t>
      </w:r>
      <w:bookmarkStart w:id="7" w:name="_Toc72254690"/>
    </w:p>
    <w:p w:rsidR="008D0078" w:rsidRPr="008D0078" w:rsidRDefault="008D0078" w:rsidP="008D0078">
      <w:pPr>
        <w:spacing w:after="0" w:line="288" w:lineRule="auto"/>
        <w:ind w:firstLine="709"/>
        <w:jc w:val="both"/>
        <w:rPr>
          <w:rFonts w:ascii="Times New Roman" w:hAnsi="Times New Roman"/>
          <w:b/>
        </w:rPr>
      </w:pPr>
      <w:r w:rsidRPr="008D0078">
        <w:rPr>
          <w:rFonts w:ascii="Times New Roman" w:hAnsi="Times New Roman"/>
        </w:rPr>
        <w:t>Ketepatan kode diagnosis sangat berpengaruh sebagai dasar pembuatan laporan yang penting, seperti laporan data keadaan morbiditas, dan laporan sepuluh besar penyakit. Penggunaan kode diagnosis yang tepat harus ditegakkan untuk mengidentifikasi diagnosis yang spesifik dan prosedur klinis pada klaim, pengisian formulir dan transaksi elektronik (AHIMA, 2009). Ketepatan data diagnosis sangat krusial di bidang manajemen data klinis, penagihan biaya, beserta hal-hal yang berkaitan dengan asuhan pelayanan kesehatan (Hatta, 2013).</w:t>
      </w:r>
      <w:bookmarkStart w:id="8" w:name="_Toc72254691"/>
      <w:bookmarkEnd w:id="7"/>
    </w:p>
    <w:p w:rsidR="008D0078" w:rsidRPr="008D0078" w:rsidRDefault="008D0078" w:rsidP="008D0078">
      <w:pPr>
        <w:pStyle w:val="Heading1"/>
        <w:ind w:left="0"/>
        <w:jc w:val="both"/>
        <w:rPr>
          <w:b w:val="0"/>
          <w:sz w:val="22"/>
          <w:szCs w:val="22"/>
        </w:rPr>
      </w:pPr>
    </w:p>
    <w:p w:rsidR="008D0078" w:rsidRPr="008D0078" w:rsidRDefault="008D0078" w:rsidP="008D0078">
      <w:pPr>
        <w:pStyle w:val="Heading1"/>
        <w:ind w:left="0"/>
        <w:jc w:val="both"/>
        <w:rPr>
          <w:b w:val="0"/>
          <w:sz w:val="22"/>
          <w:szCs w:val="22"/>
        </w:rPr>
      </w:pPr>
      <w:r w:rsidRPr="008D0078">
        <w:rPr>
          <w:bCs w:val="0"/>
          <w:sz w:val="22"/>
          <w:szCs w:val="22"/>
        </w:rPr>
        <w:t xml:space="preserve">Faktor yang Mempengaruhi Ketidaktepatan Kode Diagnosis </w:t>
      </w:r>
      <w:r w:rsidRPr="008D0078">
        <w:rPr>
          <w:bCs w:val="0"/>
          <w:i/>
          <w:iCs/>
          <w:sz w:val="22"/>
          <w:szCs w:val="22"/>
        </w:rPr>
        <w:t>Neoplasma</w:t>
      </w:r>
      <w:bookmarkEnd w:id="8"/>
      <w:r w:rsidRPr="008D0078">
        <w:rPr>
          <w:bCs w:val="0"/>
          <w:sz w:val="22"/>
          <w:szCs w:val="22"/>
        </w:rPr>
        <w:t xml:space="preserve"> </w:t>
      </w:r>
      <w:r w:rsidRPr="008D0078">
        <w:rPr>
          <w:bCs w:val="0"/>
          <w:i/>
          <w:iCs/>
          <w:sz w:val="22"/>
          <w:szCs w:val="22"/>
        </w:rPr>
        <w:t xml:space="preserve"> </w:t>
      </w:r>
      <w:bookmarkStart w:id="9" w:name="_Toc72254692"/>
    </w:p>
    <w:p w:rsidR="008D0078" w:rsidRPr="008D0078" w:rsidRDefault="008D0078" w:rsidP="001B5390">
      <w:pPr>
        <w:pStyle w:val="Heading1"/>
        <w:numPr>
          <w:ilvl w:val="0"/>
          <w:numId w:val="12"/>
        </w:numPr>
        <w:ind w:left="426" w:hanging="426"/>
        <w:jc w:val="both"/>
        <w:rPr>
          <w:b w:val="0"/>
          <w:sz w:val="22"/>
          <w:szCs w:val="22"/>
        </w:rPr>
      </w:pPr>
      <w:r w:rsidRPr="008D0078">
        <w:rPr>
          <w:b w:val="0"/>
          <w:sz w:val="22"/>
          <w:szCs w:val="22"/>
        </w:rPr>
        <w:t xml:space="preserve">Sumber </w:t>
      </w:r>
      <w:r w:rsidRPr="001B5390">
        <w:rPr>
          <w:b w:val="0"/>
          <w:bCs w:val="0"/>
          <w:sz w:val="22"/>
          <w:szCs w:val="22"/>
        </w:rPr>
        <w:t>Daya</w:t>
      </w:r>
      <w:r w:rsidRPr="008D0078">
        <w:rPr>
          <w:b w:val="0"/>
          <w:sz w:val="22"/>
          <w:szCs w:val="22"/>
        </w:rPr>
        <w:t xml:space="preserve"> Manusia (SDM)</w:t>
      </w:r>
      <w:bookmarkStart w:id="10" w:name="_Toc72254693"/>
      <w:bookmarkEnd w:id="9"/>
    </w:p>
    <w:p w:rsidR="008D0078" w:rsidRPr="00135C5A" w:rsidRDefault="008D0078" w:rsidP="001B5390">
      <w:pPr>
        <w:spacing w:after="0" w:line="288" w:lineRule="auto"/>
        <w:ind w:left="426" w:firstLine="709"/>
        <w:jc w:val="both"/>
        <w:rPr>
          <w:rFonts w:ascii="Times New Roman" w:hAnsi="Times New Roman"/>
          <w:bCs/>
        </w:rPr>
      </w:pPr>
      <w:r w:rsidRPr="001B5390">
        <w:rPr>
          <w:rFonts w:ascii="Times New Roman" w:hAnsi="Times New Roman"/>
        </w:rPr>
        <w:t xml:space="preserve">Faktor yang menyebabkan ketidaktepatan kode diagnosis adalah petugas </w:t>
      </w:r>
      <w:r w:rsidRPr="001B5390">
        <w:rPr>
          <w:rFonts w:ascii="Times New Roman" w:hAnsi="Times New Roman"/>
          <w:i/>
          <w:iCs/>
        </w:rPr>
        <w:t xml:space="preserve">coding </w:t>
      </w:r>
      <w:r w:rsidRPr="001B5390">
        <w:rPr>
          <w:rFonts w:ascii="Times New Roman" w:hAnsi="Times New Roman"/>
        </w:rPr>
        <w:t>terkadang masih kesulitan dalam membaca tulisan dokter dan yang bertanggung jawab dengan</w:t>
      </w:r>
      <w:r w:rsidRPr="001B5390">
        <w:rPr>
          <w:rFonts w:ascii="Times New Roman" w:hAnsi="Times New Roman"/>
          <w:i/>
          <w:iCs/>
        </w:rPr>
        <w:t xml:space="preserve"> </w:t>
      </w:r>
      <w:r w:rsidRPr="001B5390">
        <w:rPr>
          <w:rFonts w:ascii="Times New Roman" w:hAnsi="Times New Roman"/>
        </w:rPr>
        <w:t xml:space="preserve">kode diagnosis adalah petugas </w:t>
      </w:r>
      <w:r w:rsidRPr="001B5390">
        <w:rPr>
          <w:rFonts w:ascii="Times New Roman" w:hAnsi="Times New Roman"/>
          <w:i/>
          <w:iCs/>
        </w:rPr>
        <w:t xml:space="preserve">coding </w:t>
      </w:r>
      <w:r w:rsidRPr="001B5390">
        <w:rPr>
          <w:rFonts w:ascii="Times New Roman" w:hAnsi="Times New Roman"/>
        </w:rPr>
        <w:t xml:space="preserve">rekam medis. Hal ini sesuai dengan Keputusan Menteri Kesehatan Republik Indonesia Nomor 377 menyebutkan bahwa </w:t>
      </w:r>
      <w:r w:rsidRPr="00135C5A">
        <w:rPr>
          <w:rFonts w:ascii="Times New Roman" w:hAnsi="Times New Roman"/>
        </w:rPr>
        <w:t>seorang perekam medis harus mampu melaksanakan sistem klasifikasi dan kodefikasi penyakit yang berkaitan dengan kesehatan dan tindakan medis.</w:t>
      </w:r>
      <w:bookmarkEnd w:id="10"/>
      <w:r w:rsidRPr="00135C5A">
        <w:rPr>
          <w:rFonts w:ascii="Times New Roman" w:hAnsi="Times New Roman"/>
        </w:rPr>
        <w:t xml:space="preserve"> </w:t>
      </w:r>
      <w:bookmarkStart w:id="11" w:name="_Toc72254694"/>
    </w:p>
    <w:p w:rsidR="008D0078" w:rsidRPr="00135C5A" w:rsidRDefault="008D0078" w:rsidP="001B5390">
      <w:pPr>
        <w:spacing w:after="0" w:line="288" w:lineRule="auto"/>
        <w:ind w:left="426" w:firstLine="709"/>
        <w:jc w:val="both"/>
        <w:rPr>
          <w:rFonts w:ascii="Times New Roman" w:hAnsi="Times New Roman"/>
          <w:b/>
        </w:rPr>
      </w:pPr>
      <w:r w:rsidRPr="00135C5A">
        <w:rPr>
          <w:rFonts w:ascii="Times New Roman" w:hAnsi="Times New Roman"/>
        </w:rPr>
        <w:t>Dalam upaya meningkatkan pemahaman dapat dilakukan dengan mengikuti pelatihan hal ini sesuai dengan Undang-Undang Republik Indonesia Nomor 36 Tahun 2014 pelatihan di bidang kesehatan diarahkan untuk meningkatkan keterampilan atau penguasaan pengetahuan di bidang kesehatan.</w:t>
      </w:r>
      <w:bookmarkEnd w:id="11"/>
    </w:p>
    <w:p w:rsidR="008D0078" w:rsidRPr="00135C5A" w:rsidRDefault="008D0078" w:rsidP="008D0078">
      <w:pPr>
        <w:pStyle w:val="Heading1"/>
        <w:ind w:left="426" w:firstLine="567"/>
        <w:jc w:val="both"/>
        <w:rPr>
          <w:bCs w:val="0"/>
          <w:sz w:val="22"/>
          <w:szCs w:val="22"/>
        </w:rPr>
      </w:pPr>
    </w:p>
    <w:p w:rsidR="008D0078" w:rsidRPr="00135C5A" w:rsidRDefault="008D0078" w:rsidP="00135C5A">
      <w:pPr>
        <w:pStyle w:val="Heading1"/>
        <w:numPr>
          <w:ilvl w:val="0"/>
          <w:numId w:val="12"/>
        </w:numPr>
        <w:ind w:left="426" w:hanging="426"/>
        <w:jc w:val="both"/>
        <w:rPr>
          <w:b w:val="0"/>
          <w:sz w:val="22"/>
          <w:szCs w:val="22"/>
        </w:rPr>
      </w:pPr>
      <w:bookmarkStart w:id="12" w:name="_Toc72254695"/>
      <w:r w:rsidRPr="00135C5A">
        <w:rPr>
          <w:b w:val="0"/>
          <w:sz w:val="22"/>
          <w:szCs w:val="22"/>
        </w:rPr>
        <w:t>Standar Prosedur Operasional (SPO)</w:t>
      </w:r>
      <w:bookmarkStart w:id="13" w:name="_Toc72254696"/>
      <w:bookmarkEnd w:id="12"/>
    </w:p>
    <w:p w:rsidR="008D0078" w:rsidRPr="00135C5A" w:rsidRDefault="008D0078" w:rsidP="00135C5A">
      <w:pPr>
        <w:spacing w:after="0" w:line="288" w:lineRule="auto"/>
        <w:ind w:left="426" w:firstLine="709"/>
        <w:jc w:val="both"/>
        <w:rPr>
          <w:rFonts w:ascii="Times New Roman" w:hAnsi="Times New Roman"/>
          <w:b/>
        </w:rPr>
      </w:pPr>
      <w:r w:rsidRPr="00135C5A">
        <w:rPr>
          <w:rFonts w:ascii="Times New Roman" w:hAnsi="Times New Roman"/>
        </w:rPr>
        <w:t xml:space="preserve">Standar Prosedur Operasional mengenai tata cara pengkodean diagnosis di Rumah Sakit Tingkat III 03.06.01 Ciremai sudah ada tetapi tidak dijelaskan secara rinci mengenai </w:t>
      </w:r>
      <w:r w:rsidRPr="00135C5A">
        <w:rPr>
          <w:rFonts w:ascii="Times New Roman" w:hAnsi="Times New Roman"/>
        </w:rPr>
        <w:lastRenderedPageBreak/>
        <w:t xml:space="preserve">tata cara pengkodean untuk kasus tertentu seperti </w:t>
      </w:r>
      <w:r w:rsidRPr="00135C5A">
        <w:rPr>
          <w:rFonts w:ascii="Times New Roman" w:hAnsi="Times New Roman"/>
          <w:i/>
          <w:iCs/>
        </w:rPr>
        <w:t xml:space="preserve">neoplasma </w:t>
      </w:r>
      <w:r w:rsidRPr="00135C5A">
        <w:rPr>
          <w:rFonts w:ascii="Times New Roman" w:hAnsi="Times New Roman"/>
        </w:rPr>
        <w:t>dalam pencantuman kode. Dalam Permenkes RI Nomor 1438 tahun 2010 dijelaskan bahwa SPO harus dijadikan panduan bagi seluruh tenaga kesehatan di fasilitas pelayanan kesehatan dalam melaksanakan pelayanan kesehatan Standar Prosedur Operasional dikatakan baik jika semua yang didalamnya dapat dibaca dan dimengerti oleh setiap orang yang menggunakannya. Oleh sebab itu SPO harus disusun secara jelas dan rinci.</w:t>
      </w:r>
      <w:bookmarkEnd w:id="13"/>
      <w:r w:rsidRPr="00135C5A">
        <w:rPr>
          <w:rFonts w:ascii="Times New Roman" w:hAnsi="Times New Roman"/>
        </w:rPr>
        <w:t xml:space="preserve"> </w:t>
      </w:r>
    </w:p>
    <w:p w:rsidR="00E24EFB" w:rsidRPr="00135C5A" w:rsidRDefault="00E24EFB" w:rsidP="00E24EFB">
      <w:pPr>
        <w:spacing w:after="0" w:line="288" w:lineRule="auto"/>
        <w:ind w:firstLine="709"/>
        <w:jc w:val="both"/>
        <w:rPr>
          <w:rFonts w:ascii="Times New Roman" w:hAnsi="Times New Roman"/>
          <w:color w:val="000000"/>
          <w:lang w:val="en-US"/>
        </w:rPr>
      </w:pPr>
    </w:p>
    <w:p w:rsidR="00E24EFB" w:rsidRPr="000E293B" w:rsidRDefault="00E24EFB" w:rsidP="00E24EFB">
      <w:pPr>
        <w:spacing w:after="0" w:line="288" w:lineRule="auto"/>
        <w:jc w:val="both"/>
        <w:rPr>
          <w:rFonts w:ascii="Times New Roman" w:hAnsi="Times New Roman"/>
          <w:b/>
          <w:lang w:val="en-US"/>
        </w:rPr>
      </w:pPr>
      <w:r w:rsidRPr="000E293B">
        <w:rPr>
          <w:rFonts w:ascii="Times New Roman" w:hAnsi="Times New Roman"/>
          <w:b/>
          <w:lang w:val="en-US"/>
        </w:rPr>
        <w:t>SIMPULAN</w:t>
      </w:r>
      <w:r>
        <w:rPr>
          <w:rFonts w:ascii="Times New Roman" w:hAnsi="Times New Roman"/>
          <w:b/>
          <w:lang w:val="en-US"/>
        </w:rPr>
        <w:t xml:space="preserve"> </w:t>
      </w:r>
    </w:p>
    <w:p w:rsidR="00135C5A" w:rsidRPr="00135C5A" w:rsidRDefault="00135C5A" w:rsidP="00135C5A">
      <w:pPr>
        <w:autoSpaceDE w:val="0"/>
        <w:autoSpaceDN w:val="0"/>
        <w:adjustRightInd w:val="0"/>
        <w:spacing w:after="0" w:line="288" w:lineRule="auto"/>
        <w:ind w:firstLine="709"/>
        <w:jc w:val="both"/>
        <w:rPr>
          <w:rFonts w:ascii="Times New Roman" w:hAnsi="Times New Roman"/>
        </w:rPr>
      </w:pPr>
      <w:r w:rsidRPr="00135C5A">
        <w:rPr>
          <w:rFonts w:ascii="Times New Roman" w:hAnsi="Times New Roman"/>
        </w:rPr>
        <w:t>Berdasarkan hasil penelitian di Rumah Sakit TK III 03.06.01 Ciremai dapat disimpulkan :</w:t>
      </w:r>
    </w:p>
    <w:p w:rsidR="00135C5A" w:rsidRPr="00135C5A" w:rsidRDefault="00135C5A" w:rsidP="00135C5A">
      <w:pPr>
        <w:pStyle w:val="ListParagraph"/>
        <w:numPr>
          <w:ilvl w:val="0"/>
          <w:numId w:val="13"/>
        </w:numPr>
        <w:autoSpaceDE w:val="0"/>
        <w:autoSpaceDN w:val="0"/>
        <w:adjustRightInd w:val="0"/>
        <w:spacing w:after="0" w:line="288" w:lineRule="auto"/>
        <w:ind w:left="284" w:hanging="284"/>
        <w:jc w:val="both"/>
      </w:pPr>
      <w:r w:rsidRPr="00135C5A">
        <w:rPr>
          <w:rFonts w:ascii="Times New Roman" w:hAnsi="Times New Roman"/>
        </w:rPr>
        <w:t>Ketepatan kode morfologi diperoleh hasil kode yang tepat sebesar 0% sedangkan kode yang tidak tepat 100%.</w:t>
      </w:r>
    </w:p>
    <w:p w:rsidR="00135C5A" w:rsidRPr="00135C5A" w:rsidRDefault="00135C5A" w:rsidP="00135C5A">
      <w:pPr>
        <w:pStyle w:val="ListParagraph"/>
        <w:numPr>
          <w:ilvl w:val="0"/>
          <w:numId w:val="13"/>
        </w:numPr>
        <w:autoSpaceDE w:val="0"/>
        <w:autoSpaceDN w:val="0"/>
        <w:adjustRightInd w:val="0"/>
        <w:spacing w:after="0" w:line="288" w:lineRule="auto"/>
        <w:ind w:left="284" w:hanging="284"/>
        <w:jc w:val="both"/>
      </w:pPr>
      <w:r w:rsidRPr="00135C5A">
        <w:rPr>
          <w:rFonts w:ascii="Times New Roman" w:hAnsi="Times New Roman"/>
        </w:rPr>
        <w:t>Ketepatan kode topografi diperoleh hasil kode yang tepat 45 (72,58%) sedangkan kode yang tidak tepat sebesar 13 (27,42%).</w:t>
      </w:r>
      <w:r w:rsidRPr="00135C5A">
        <w:rPr>
          <w:rFonts w:ascii="Times New Roman" w:hAnsi="Times New Roman"/>
          <w:b/>
          <w:bCs/>
        </w:rPr>
        <w:t xml:space="preserve"> </w:t>
      </w:r>
    </w:p>
    <w:p w:rsidR="00135C5A" w:rsidRPr="00135C5A" w:rsidRDefault="00135C5A" w:rsidP="00135C5A">
      <w:pPr>
        <w:autoSpaceDE w:val="0"/>
        <w:autoSpaceDN w:val="0"/>
        <w:adjustRightInd w:val="0"/>
        <w:spacing w:after="0" w:line="288" w:lineRule="auto"/>
        <w:jc w:val="both"/>
        <w:rPr>
          <w:rFonts w:ascii="Times New Roman" w:hAnsi="Times New Roman"/>
          <w:lang w:val="en-US"/>
        </w:rPr>
      </w:pPr>
    </w:p>
    <w:p w:rsidR="00135C5A" w:rsidRPr="00135C5A" w:rsidRDefault="00135C5A" w:rsidP="00135C5A">
      <w:pPr>
        <w:spacing w:after="0" w:line="288" w:lineRule="auto"/>
        <w:jc w:val="both"/>
        <w:rPr>
          <w:rFonts w:ascii="Times New Roman" w:hAnsi="Times New Roman"/>
          <w:lang w:val="en-US"/>
        </w:rPr>
      </w:pPr>
      <w:r w:rsidRPr="00135C5A">
        <w:rPr>
          <w:rFonts w:ascii="Times New Roman" w:hAnsi="Times New Roman"/>
          <w:b/>
          <w:lang w:val="en-US"/>
        </w:rPr>
        <w:t>SARAN</w:t>
      </w:r>
    </w:p>
    <w:p w:rsidR="00135C5A" w:rsidRPr="00135C5A" w:rsidRDefault="00135C5A" w:rsidP="00135C5A">
      <w:pPr>
        <w:pStyle w:val="ListParagraph"/>
        <w:numPr>
          <w:ilvl w:val="0"/>
          <w:numId w:val="15"/>
        </w:numPr>
        <w:autoSpaceDE w:val="0"/>
        <w:autoSpaceDN w:val="0"/>
        <w:adjustRightInd w:val="0"/>
        <w:spacing w:after="0" w:line="288" w:lineRule="auto"/>
        <w:ind w:left="284" w:hanging="284"/>
        <w:jc w:val="both"/>
        <w:rPr>
          <w:rFonts w:ascii="Times New Roman" w:hAnsi="Times New Roman"/>
          <w:b/>
        </w:rPr>
      </w:pPr>
      <w:bookmarkStart w:id="14" w:name="_Toc72254702"/>
      <w:r w:rsidRPr="00135C5A">
        <w:rPr>
          <w:rFonts w:ascii="Times New Roman" w:hAnsi="Times New Roman"/>
        </w:rPr>
        <w:t>Bagi Rumah Sakit</w:t>
      </w:r>
      <w:bookmarkEnd w:id="14"/>
    </w:p>
    <w:p w:rsidR="00135C5A" w:rsidRPr="00135C5A" w:rsidRDefault="00135C5A" w:rsidP="00135C5A">
      <w:pPr>
        <w:autoSpaceDE w:val="0"/>
        <w:autoSpaceDN w:val="0"/>
        <w:adjustRightInd w:val="0"/>
        <w:spacing w:after="0" w:line="288" w:lineRule="auto"/>
        <w:ind w:left="284"/>
        <w:jc w:val="both"/>
        <w:rPr>
          <w:rFonts w:ascii="Times New Roman" w:hAnsi="Times New Roman"/>
          <w:b/>
        </w:rPr>
      </w:pPr>
      <w:bookmarkStart w:id="15" w:name="_Toc72254703"/>
      <w:r w:rsidRPr="00135C5A">
        <w:rPr>
          <w:rFonts w:ascii="Times New Roman" w:hAnsi="Times New Roman"/>
        </w:rPr>
        <w:t xml:space="preserve">Petugas </w:t>
      </w:r>
      <w:r w:rsidRPr="00135C5A">
        <w:rPr>
          <w:rFonts w:ascii="Times New Roman" w:hAnsi="Times New Roman"/>
          <w:i/>
          <w:iCs/>
        </w:rPr>
        <w:t xml:space="preserve">coding </w:t>
      </w:r>
      <w:r w:rsidRPr="00135C5A">
        <w:rPr>
          <w:rFonts w:ascii="Times New Roman" w:hAnsi="Times New Roman"/>
        </w:rPr>
        <w:t>di rumah sakit sebaiknya</w:t>
      </w:r>
      <w:r w:rsidRPr="00135C5A">
        <w:rPr>
          <w:rFonts w:ascii="Times New Roman" w:hAnsi="Times New Roman"/>
          <w:i/>
          <w:iCs/>
        </w:rPr>
        <w:t xml:space="preserve"> </w:t>
      </w:r>
      <w:r w:rsidRPr="00135C5A">
        <w:rPr>
          <w:rFonts w:ascii="Times New Roman" w:hAnsi="Times New Roman"/>
        </w:rPr>
        <w:t xml:space="preserve">proses pengkodean diagnosis </w:t>
      </w:r>
      <w:r w:rsidRPr="00135C5A">
        <w:rPr>
          <w:rFonts w:ascii="Times New Roman" w:hAnsi="Times New Roman"/>
          <w:i/>
          <w:iCs/>
        </w:rPr>
        <w:t xml:space="preserve">neoplasma </w:t>
      </w:r>
      <w:r w:rsidRPr="00135C5A">
        <w:rPr>
          <w:rFonts w:ascii="Times New Roman" w:hAnsi="Times New Roman"/>
        </w:rPr>
        <w:t>dicantumkan kode morfologinya juga tidak hanya kode topografinya yang di kode supaya lebih spesifik.</w:t>
      </w:r>
      <w:bookmarkEnd w:id="15"/>
    </w:p>
    <w:p w:rsidR="00135C5A" w:rsidRPr="00135C5A" w:rsidRDefault="00135C5A" w:rsidP="00135C5A">
      <w:pPr>
        <w:pStyle w:val="ListParagraph"/>
        <w:numPr>
          <w:ilvl w:val="0"/>
          <w:numId w:val="15"/>
        </w:numPr>
        <w:autoSpaceDE w:val="0"/>
        <w:autoSpaceDN w:val="0"/>
        <w:adjustRightInd w:val="0"/>
        <w:spacing w:after="0" w:line="288" w:lineRule="auto"/>
        <w:ind w:left="284" w:hanging="284"/>
        <w:jc w:val="both"/>
        <w:rPr>
          <w:rFonts w:ascii="Times New Roman" w:hAnsi="Times New Roman"/>
          <w:b/>
          <w:i/>
          <w:iCs/>
        </w:rPr>
      </w:pPr>
      <w:bookmarkStart w:id="16" w:name="_Toc72254706"/>
      <w:r w:rsidRPr="00135C5A">
        <w:rPr>
          <w:rFonts w:ascii="Times New Roman" w:hAnsi="Times New Roman"/>
        </w:rPr>
        <w:t>Bagi Peneliti Lain</w:t>
      </w:r>
      <w:bookmarkEnd w:id="16"/>
    </w:p>
    <w:p w:rsidR="00135C5A" w:rsidRPr="00135C5A" w:rsidRDefault="00135C5A" w:rsidP="00135C5A">
      <w:pPr>
        <w:autoSpaceDE w:val="0"/>
        <w:autoSpaceDN w:val="0"/>
        <w:adjustRightInd w:val="0"/>
        <w:spacing w:after="0" w:line="288" w:lineRule="auto"/>
        <w:ind w:left="284"/>
        <w:jc w:val="both"/>
        <w:rPr>
          <w:rFonts w:ascii="Times New Roman" w:hAnsi="Times New Roman"/>
          <w:b/>
        </w:rPr>
      </w:pPr>
      <w:r w:rsidRPr="00135C5A">
        <w:rPr>
          <w:rFonts w:ascii="Times New Roman" w:hAnsi="Times New Roman"/>
        </w:rPr>
        <w:t xml:space="preserve">Peneliti selanjutnya meneliti tentang pengetahuan petugas PMIK dan petugas </w:t>
      </w:r>
      <w:r w:rsidRPr="00135C5A">
        <w:rPr>
          <w:rFonts w:ascii="Times New Roman" w:hAnsi="Times New Roman"/>
          <w:i/>
          <w:iCs/>
        </w:rPr>
        <w:t xml:space="preserve">coding </w:t>
      </w:r>
      <w:r w:rsidRPr="00135C5A">
        <w:rPr>
          <w:rFonts w:ascii="Times New Roman" w:hAnsi="Times New Roman"/>
        </w:rPr>
        <w:t xml:space="preserve">di Rumah Sakit tentang pengkodean morfologi dan topografi pada kasus </w:t>
      </w:r>
      <w:r w:rsidRPr="00135C5A">
        <w:rPr>
          <w:rFonts w:ascii="Times New Roman" w:hAnsi="Times New Roman"/>
          <w:i/>
          <w:iCs/>
        </w:rPr>
        <w:t>neoplasma</w:t>
      </w:r>
      <w:r w:rsidRPr="00135C5A">
        <w:rPr>
          <w:rFonts w:ascii="Times New Roman" w:hAnsi="Times New Roman"/>
        </w:rPr>
        <w:t xml:space="preserve">. </w:t>
      </w:r>
    </w:p>
    <w:p w:rsidR="00135C5A" w:rsidRPr="00135C5A" w:rsidRDefault="00135C5A" w:rsidP="00135C5A">
      <w:pPr>
        <w:autoSpaceDE w:val="0"/>
        <w:autoSpaceDN w:val="0"/>
        <w:adjustRightInd w:val="0"/>
        <w:spacing w:after="0" w:line="288" w:lineRule="auto"/>
        <w:jc w:val="both"/>
        <w:rPr>
          <w:rFonts w:ascii="Times New Roman" w:hAnsi="Times New Roman"/>
          <w:lang w:val="en-US"/>
        </w:rPr>
      </w:pPr>
    </w:p>
    <w:p w:rsidR="00E24EFB" w:rsidRDefault="00E24EFB" w:rsidP="00E24EFB">
      <w:pPr>
        <w:spacing w:after="0" w:line="288" w:lineRule="auto"/>
        <w:jc w:val="both"/>
        <w:rPr>
          <w:rFonts w:ascii="Times New Roman" w:hAnsi="Times New Roman"/>
          <w:lang w:val="en-US"/>
        </w:rPr>
      </w:pPr>
    </w:p>
    <w:p w:rsidR="00E24EFB" w:rsidRDefault="00E24EFB" w:rsidP="00E24EFB">
      <w:pPr>
        <w:spacing w:after="0" w:line="288" w:lineRule="auto"/>
        <w:jc w:val="both"/>
        <w:rPr>
          <w:rFonts w:ascii="Times New Roman" w:hAnsi="Times New Roman"/>
          <w:b/>
          <w:lang w:val="en-US"/>
        </w:rPr>
      </w:pPr>
      <w:r w:rsidRPr="000E293B">
        <w:rPr>
          <w:rFonts w:ascii="Times New Roman" w:hAnsi="Times New Roman"/>
          <w:b/>
          <w:lang w:val="en-US"/>
        </w:rPr>
        <w:t>REFERENSI</w:t>
      </w:r>
    </w:p>
    <w:p w:rsidR="00135C5A" w:rsidRDefault="00135C5A" w:rsidP="00DB1EA8">
      <w:pPr>
        <w:autoSpaceDE w:val="0"/>
        <w:autoSpaceDN w:val="0"/>
        <w:adjustRightInd w:val="0"/>
        <w:spacing w:after="0" w:line="288" w:lineRule="auto"/>
        <w:ind w:left="1134" w:hanging="1134"/>
        <w:jc w:val="both"/>
        <w:rPr>
          <w:rFonts w:ascii="Times New Roman" w:hAnsi="Times New Roman"/>
          <w:i/>
          <w:iCs/>
          <w:lang w:val="en-US"/>
        </w:rPr>
      </w:pPr>
      <w:r w:rsidRPr="00141865">
        <w:rPr>
          <w:rFonts w:ascii="Times New Roman" w:hAnsi="Times New Roman"/>
        </w:rPr>
        <w:t xml:space="preserve">AHIMA. 2009. </w:t>
      </w:r>
      <w:r w:rsidRPr="00141865">
        <w:rPr>
          <w:rFonts w:ascii="Times New Roman" w:hAnsi="Times New Roman"/>
          <w:i/>
          <w:iCs/>
        </w:rPr>
        <w:t>Research and Policy Model for Health Informatics and Information Management.</w:t>
      </w:r>
    </w:p>
    <w:p w:rsidR="00135C5A" w:rsidRDefault="00135C5A" w:rsidP="00DB1EA8">
      <w:pPr>
        <w:autoSpaceDE w:val="0"/>
        <w:autoSpaceDN w:val="0"/>
        <w:adjustRightInd w:val="0"/>
        <w:spacing w:after="0" w:line="288" w:lineRule="auto"/>
        <w:ind w:left="1134" w:hanging="1134"/>
        <w:jc w:val="both"/>
        <w:rPr>
          <w:rFonts w:ascii="Times New Roman" w:hAnsi="Times New Roman"/>
          <w:lang w:val="en-US"/>
        </w:rPr>
      </w:pPr>
      <w:r w:rsidRPr="00141865">
        <w:rPr>
          <w:rFonts w:ascii="Times New Roman" w:hAnsi="Times New Roman"/>
        </w:rPr>
        <w:t xml:space="preserve">Budi, Citra S. 2011. </w:t>
      </w:r>
      <w:r w:rsidRPr="00141865">
        <w:rPr>
          <w:rFonts w:ascii="Times New Roman" w:hAnsi="Times New Roman"/>
          <w:i/>
        </w:rPr>
        <w:t xml:space="preserve">Manajemen Unit Kerja Rekam Medis. </w:t>
      </w:r>
      <w:r w:rsidRPr="00141865">
        <w:rPr>
          <w:rFonts w:ascii="Times New Roman" w:hAnsi="Times New Roman"/>
        </w:rPr>
        <w:t>Quantum Sinergis Media</w:t>
      </w:r>
      <w:r w:rsidRPr="00141865">
        <w:rPr>
          <w:rFonts w:ascii="Times New Roman" w:hAnsi="Times New Roman"/>
          <w:lang w:val="en-US"/>
        </w:rPr>
        <w:t xml:space="preserve">. Yogyakarta </w:t>
      </w:r>
    </w:p>
    <w:p w:rsidR="00135C5A" w:rsidRPr="00141865" w:rsidRDefault="00135C5A" w:rsidP="00DB1EA8">
      <w:pPr>
        <w:autoSpaceDE w:val="0"/>
        <w:autoSpaceDN w:val="0"/>
        <w:adjustRightInd w:val="0"/>
        <w:spacing w:after="0" w:line="288" w:lineRule="auto"/>
        <w:ind w:left="1134" w:hanging="1134"/>
        <w:jc w:val="both"/>
        <w:rPr>
          <w:rFonts w:ascii="Times New Roman" w:hAnsi="Times New Roman"/>
        </w:rPr>
      </w:pPr>
      <w:r w:rsidRPr="00141865">
        <w:rPr>
          <w:rFonts w:ascii="Times New Roman" w:hAnsi="Times New Roman"/>
        </w:rPr>
        <w:t xml:space="preserve">Christy, Johanna. 2019. Ketidaktepatan Kode Diagnosis Kasus </w:t>
      </w:r>
      <w:r w:rsidRPr="00141865">
        <w:rPr>
          <w:rFonts w:ascii="Times New Roman" w:hAnsi="Times New Roman"/>
          <w:i/>
          <w:iCs/>
        </w:rPr>
        <w:t>Neoplasma</w:t>
      </w:r>
      <w:r w:rsidRPr="00141865">
        <w:rPr>
          <w:rFonts w:ascii="Times New Roman" w:hAnsi="Times New Roman"/>
        </w:rPr>
        <w:t xml:space="preserve"> Menggunakan ICD-10 di RSUP H.Adam Malik Medan. </w:t>
      </w:r>
      <w:r w:rsidRPr="00141865">
        <w:rPr>
          <w:rFonts w:ascii="Times New Roman" w:hAnsi="Times New Roman"/>
          <w:i/>
          <w:iCs/>
        </w:rPr>
        <w:t xml:space="preserve">JIPIKI. </w:t>
      </w:r>
      <w:r w:rsidRPr="00141865">
        <w:rPr>
          <w:rFonts w:ascii="Times New Roman" w:hAnsi="Times New Roman"/>
        </w:rPr>
        <w:t xml:space="preserve">Vol 6 edisi 1. Universitas Imelda. Medan Terdapat pada </w:t>
      </w:r>
      <w:r w:rsidRPr="00141865">
        <w:rPr>
          <w:rFonts w:ascii="Times New Roman" w:hAnsi="Times New Roman"/>
        </w:rPr>
        <w:fldChar w:fldCharType="begin"/>
      </w:r>
      <w:r w:rsidRPr="00141865">
        <w:rPr>
          <w:rFonts w:ascii="Times New Roman" w:hAnsi="Times New Roman"/>
        </w:rPr>
        <w:instrText xml:space="preserve"> HYPERLINK "https://jurnal.uimedan.ac.id/index.php/JIPIKI/article/view/477" </w:instrText>
      </w:r>
      <w:r w:rsidRPr="00141865">
        <w:rPr>
          <w:rFonts w:ascii="Times New Roman" w:hAnsi="Times New Roman"/>
        </w:rPr>
        <w:fldChar w:fldCharType="separate"/>
      </w:r>
      <w:r w:rsidRPr="00141865">
        <w:rPr>
          <w:rStyle w:val="Hyperlink"/>
          <w:rFonts w:ascii="Times New Roman" w:hAnsi="Times New Roman"/>
        </w:rPr>
        <w:t>https://jurnal.uimedan.ac.id/index.php/JIPIKI/article/view/477</w:t>
      </w:r>
      <w:r w:rsidRPr="00141865">
        <w:rPr>
          <w:rFonts w:ascii="Times New Roman" w:hAnsi="Times New Roman"/>
        </w:rPr>
        <w:fldChar w:fldCharType="end"/>
      </w:r>
      <w:r w:rsidRPr="00141865">
        <w:rPr>
          <w:rFonts w:ascii="Times New Roman" w:hAnsi="Times New Roman"/>
        </w:rPr>
        <w:t>. Diakses pada tanggal 18 Juni 2021.</w:t>
      </w:r>
    </w:p>
    <w:p w:rsidR="00135C5A" w:rsidRPr="00141865" w:rsidRDefault="00135C5A" w:rsidP="00DB1EA8">
      <w:pPr>
        <w:autoSpaceDE w:val="0"/>
        <w:autoSpaceDN w:val="0"/>
        <w:adjustRightInd w:val="0"/>
        <w:spacing w:after="0" w:line="288" w:lineRule="auto"/>
        <w:ind w:left="1134" w:hanging="1134"/>
        <w:jc w:val="both"/>
        <w:rPr>
          <w:rFonts w:ascii="Times New Roman" w:hAnsi="Times New Roman"/>
        </w:rPr>
      </w:pPr>
      <w:r w:rsidRPr="00141865">
        <w:rPr>
          <w:rFonts w:ascii="Times New Roman" w:hAnsi="Times New Roman"/>
        </w:rPr>
        <w:t xml:space="preserve">Hatta, Gemala R. 2013. </w:t>
      </w:r>
      <w:r w:rsidRPr="00141865">
        <w:rPr>
          <w:rFonts w:ascii="Times New Roman" w:hAnsi="Times New Roman"/>
          <w:i/>
        </w:rPr>
        <w:t xml:space="preserve">Pedoman Manajemen Informasi Kesehatan di Sarana Pelayanan Kesehatan. </w:t>
      </w:r>
      <w:proofErr w:type="spellStart"/>
      <w:proofErr w:type="gramStart"/>
      <w:r w:rsidRPr="00141865">
        <w:rPr>
          <w:rFonts w:ascii="Times New Roman" w:hAnsi="Times New Roman"/>
          <w:iCs/>
          <w:lang w:val="en-US"/>
        </w:rPr>
        <w:t>Universitas</w:t>
      </w:r>
      <w:proofErr w:type="spellEnd"/>
      <w:r w:rsidRPr="00141865">
        <w:rPr>
          <w:rFonts w:ascii="Times New Roman" w:hAnsi="Times New Roman"/>
          <w:iCs/>
          <w:lang w:val="en-US"/>
        </w:rPr>
        <w:t xml:space="preserve"> Indonesia Press.</w:t>
      </w:r>
      <w:proofErr w:type="gramEnd"/>
      <w:r w:rsidRPr="00141865">
        <w:rPr>
          <w:rFonts w:ascii="Times New Roman" w:hAnsi="Times New Roman"/>
          <w:iCs/>
          <w:lang w:val="en-US"/>
        </w:rPr>
        <w:t xml:space="preserve"> </w:t>
      </w:r>
      <w:r w:rsidRPr="00141865">
        <w:rPr>
          <w:rFonts w:ascii="Times New Roman" w:hAnsi="Times New Roman"/>
        </w:rPr>
        <w:t>Jakarta</w:t>
      </w:r>
    </w:p>
    <w:p w:rsidR="00135C5A" w:rsidRPr="00141865" w:rsidRDefault="00135C5A" w:rsidP="00DB1EA8">
      <w:pPr>
        <w:autoSpaceDE w:val="0"/>
        <w:autoSpaceDN w:val="0"/>
        <w:adjustRightInd w:val="0"/>
        <w:spacing w:after="0" w:line="288" w:lineRule="auto"/>
        <w:ind w:left="1134" w:hanging="1134"/>
        <w:jc w:val="both"/>
        <w:rPr>
          <w:rFonts w:ascii="Times New Roman" w:hAnsi="Times New Roman"/>
        </w:rPr>
      </w:pPr>
      <w:r w:rsidRPr="00141865">
        <w:rPr>
          <w:rFonts w:ascii="Times New Roman" w:hAnsi="Times New Roman"/>
        </w:rPr>
        <w:t xml:space="preserve">Keputusan Menteri Kesehatan Republik Indonesia Nomor 377 Tahun 2007 </w:t>
      </w:r>
      <w:r w:rsidRPr="00141865">
        <w:rPr>
          <w:rFonts w:ascii="Times New Roman" w:hAnsi="Times New Roman"/>
          <w:i/>
          <w:iCs/>
        </w:rPr>
        <w:t>Tentang Standar Profesi Perekam Medis dan Informasi Kesehatan</w:t>
      </w:r>
      <w:r w:rsidRPr="00141865">
        <w:rPr>
          <w:rFonts w:ascii="Times New Roman" w:hAnsi="Times New Roman"/>
        </w:rPr>
        <w:t xml:space="preserve">. Jakarta </w:t>
      </w:r>
    </w:p>
    <w:p w:rsidR="007F7D97" w:rsidRDefault="00135C5A" w:rsidP="00DB1EA8">
      <w:pPr>
        <w:autoSpaceDE w:val="0"/>
        <w:autoSpaceDN w:val="0"/>
        <w:adjustRightInd w:val="0"/>
        <w:spacing w:after="0" w:line="288" w:lineRule="auto"/>
        <w:ind w:left="1134" w:hanging="1134"/>
        <w:jc w:val="both"/>
        <w:rPr>
          <w:lang w:val="en-US"/>
        </w:rPr>
      </w:pPr>
      <w:r w:rsidRPr="00141865">
        <w:rPr>
          <w:rFonts w:ascii="Times New Roman" w:hAnsi="Times New Roman"/>
        </w:rPr>
        <w:t xml:space="preserve">Maharani, A dan Saptorini, K. 2020. Tinjauan Ketepatan Kode Topografi Kasus Neoplasma di Rumah Sakit Bhayangkara Semarang. </w:t>
      </w:r>
      <w:r w:rsidRPr="00141865">
        <w:rPr>
          <w:rFonts w:ascii="Times New Roman" w:hAnsi="Times New Roman"/>
          <w:i/>
        </w:rPr>
        <w:t xml:space="preserve">VISIKES. </w:t>
      </w:r>
      <w:r w:rsidRPr="00141865">
        <w:rPr>
          <w:rFonts w:ascii="Times New Roman" w:hAnsi="Times New Roman"/>
        </w:rPr>
        <w:t>Vol 18 edisi 2.</w:t>
      </w:r>
      <w:r w:rsidRPr="00141865">
        <w:rPr>
          <w:rFonts w:ascii="Times New Roman" w:hAnsi="Times New Roman"/>
          <w:lang w:val="en-US"/>
        </w:rPr>
        <w:t xml:space="preserve"> </w:t>
      </w:r>
      <w:r w:rsidRPr="00141865">
        <w:rPr>
          <w:rFonts w:ascii="Times New Roman" w:hAnsi="Times New Roman"/>
        </w:rPr>
        <w:t>Universitas Dian Nuswantoro</w:t>
      </w:r>
      <w:r w:rsidRPr="00141865">
        <w:rPr>
          <w:rFonts w:ascii="Times New Roman" w:hAnsi="Times New Roman"/>
          <w:lang w:val="en-US"/>
        </w:rPr>
        <w:t xml:space="preserve">. </w:t>
      </w:r>
      <w:proofErr w:type="gramStart"/>
      <w:r w:rsidRPr="00141865">
        <w:rPr>
          <w:rFonts w:ascii="Times New Roman" w:hAnsi="Times New Roman"/>
          <w:lang w:val="en-US"/>
        </w:rPr>
        <w:t xml:space="preserve">Semarang </w:t>
      </w:r>
      <w:proofErr w:type="spellStart"/>
      <w:r w:rsidRPr="00141865">
        <w:rPr>
          <w:rFonts w:ascii="Times New Roman" w:hAnsi="Times New Roman"/>
          <w:lang w:val="en-US"/>
        </w:rPr>
        <w:t>Terdapat</w:t>
      </w:r>
      <w:proofErr w:type="spellEnd"/>
      <w:r w:rsidRPr="00141865">
        <w:rPr>
          <w:rFonts w:ascii="Times New Roman" w:hAnsi="Times New Roman"/>
          <w:lang w:val="en-US"/>
        </w:rPr>
        <w:t xml:space="preserve"> </w:t>
      </w:r>
      <w:proofErr w:type="spellStart"/>
      <w:r w:rsidRPr="00141865">
        <w:rPr>
          <w:rFonts w:ascii="Times New Roman" w:hAnsi="Times New Roman"/>
          <w:lang w:val="en-US"/>
        </w:rPr>
        <w:t>pada</w:t>
      </w:r>
      <w:proofErr w:type="spellEnd"/>
      <w:r w:rsidRPr="00141865">
        <w:rPr>
          <w:rFonts w:ascii="Times New Roman" w:hAnsi="Times New Roman"/>
          <w:lang w:val="en-US"/>
        </w:rPr>
        <w:t xml:space="preserve"> </w:t>
      </w:r>
      <w:hyperlink r:id="rId14" w:history="1">
        <w:r w:rsidRPr="00141865">
          <w:rPr>
            <w:rStyle w:val="Hyperlink"/>
            <w:rFonts w:ascii="Times New Roman" w:hAnsi="Times New Roman"/>
            <w:lang w:val="en-US"/>
          </w:rPr>
          <w:t>http://publikasi.dinus.ac.id/index.php/visikes/article/view/3685</w:t>
        </w:r>
      </w:hyperlink>
      <w:r w:rsidRPr="00141865">
        <w:rPr>
          <w:rFonts w:ascii="Times New Roman" w:hAnsi="Times New Roman"/>
          <w:lang w:val="en-US"/>
        </w:rPr>
        <w:t>.</w:t>
      </w:r>
      <w:proofErr w:type="gramEnd"/>
      <w:r w:rsidRPr="00141865">
        <w:rPr>
          <w:rFonts w:ascii="Times New Roman" w:hAnsi="Times New Roman"/>
          <w:lang w:val="en-US"/>
        </w:rPr>
        <w:t xml:space="preserve"> </w:t>
      </w:r>
    </w:p>
    <w:p w:rsidR="00135C5A" w:rsidRPr="00141865" w:rsidRDefault="00135C5A" w:rsidP="00DB1EA8">
      <w:pPr>
        <w:autoSpaceDE w:val="0"/>
        <w:autoSpaceDN w:val="0"/>
        <w:adjustRightInd w:val="0"/>
        <w:spacing w:after="0" w:line="288" w:lineRule="auto"/>
        <w:ind w:left="1134" w:hanging="1134"/>
        <w:jc w:val="both"/>
        <w:rPr>
          <w:rFonts w:ascii="Times New Roman" w:hAnsi="Times New Roman"/>
        </w:rPr>
      </w:pPr>
      <w:r w:rsidRPr="00141865">
        <w:rPr>
          <w:rFonts w:ascii="Times New Roman" w:hAnsi="Times New Roman"/>
        </w:rPr>
        <w:lastRenderedPageBreak/>
        <w:t xml:space="preserve">Peraturan Menteri Kesehatan Republik Indonesia Nomor 1438 Tahun 2010 </w:t>
      </w:r>
      <w:r w:rsidRPr="00141865">
        <w:rPr>
          <w:rFonts w:ascii="Times New Roman" w:hAnsi="Times New Roman"/>
          <w:i/>
          <w:iCs/>
        </w:rPr>
        <w:t>Tentang Standar Pelayanan Kedokteran</w:t>
      </w:r>
      <w:r w:rsidRPr="00141865">
        <w:rPr>
          <w:rFonts w:ascii="Times New Roman" w:hAnsi="Times New Roman"/>
        </w:rPr>
        <w:t>. Jakarta</w:t>
      </w:r>
    </w:p>
    <w:p w:rsidR="00135C5A" w:rsidRPr="00141865" w:rsidRDefault="00135C5A" w:rsidP="00DB1EA8">
      <w:pPr>
        <w:autoSpaceDE w:val="0"/>
        <w:autoSpaceDN w:val="0"/>
        <w:adjustRightInd w:val="0"/>
        <w:spacing w:after="0" w:line="288" w:lineRule="auto"/>
        <w:ind w:left="1134" w:hanging="1134"/>
        <w:jc w:val="both"/>
        <w:rPr>
          <w:rFonts w:ascii="Times New Roman" w:eastAsia="Calibri" w:hAnsi="Times New Roman"/>
          <w:lang w:eastAsia="ar-SA"/>
        </w:rPr>
      </w:pPr>
      <w:r w:rsidRPr="00141865">
        <w:rPr>
          <w:rFonts w:ascii="Times New Roman" w:hAnsi="Times New Roman"/>
        </w:rPr>
        <w:t>Peraturan Menteri Kesehatan R</w:t>
      </w:r>
      <w:proofErr w:type="spellStart"/>
      <w:r w:rsidRPr="00141865">
        <w:rPr>
          <w:rFonts w:ascii="Times New Roman" w:hAnsi="Times New Roman"/>
          <w:lang w:val="en-US"/>
        </w:rPr>
        <w:t>epublik</w:t>
      </w:r>
      <w:proofErr w:type="spellEnd"/>
      <w:r w:rsidRPr="00141865">
        <w:rPr>
          <w:rFonts w:ascii="Times New Roman" w:hAnsi="Times New Roman"/>
          <w:lang w:val="en-US"/>
        </w:rPr>
        <w:t xml:space="preserve"> </w:t>
      </w:r>
      <w:r w:rsidRPr="00141865">
        <w:rPr>
          <w:rFonts w:ascii="Times New Roman" w:hAnsi="Times New Roman"/>
        </w:rPr>
        <w:t>I</w:t>
      </w:r>
      <w:proofErr w:type="spellStart"/>
      <w:r w:rsidRPr="00141865">
        <w:rPr>
          <w:rFonts w:ascii="Times New Roman" w:hAnsi="Times New Roman"/>
          <w:lang w:val="en-US"/>
        </w:rPr>
        <w:t>ndonesia</w:t>
      </w:r>
      <w:proofErr w:type="spellEnd"/>
      <w:r w:rsidRPr="00141865">
        <w:rPr>
          <w:rFonts w:ascii="Times New Roman" w:hAnsi="Times New Roman"/>
        </w:rPr>
        <w:t xml:space="preserve"> Nomor 269 Tahun 2008 </w:t>
      </w:r>
      <w:r w:rsidRPr="00141865">
        <w:rPr>
          <w:rFonts w:ascii="Times New Roman" w:hAnsi="Times New Roman"/>
          <w:i/>
          <w:lang w:val="en-US"/>
        </w:rPr>
        <w:t>T</w:t>
      </w:r>
      <w:r w:rsidRPr="00141865">
        <w:rPr>
          <w:rFonts w:ascii="Times New Roman" w:hAnsi="Times New Roman"/>
          <w:i/>
        </w:rPr>
        <w:t xml:space="preserve">entang Rekam </w:t>
      </w:r>
      <w:r w:rsidRPr="00141865">
        <w:rPr>
          <w:rFonts w:ascii="Times New Roman" w:eastAsia="Calibri" w:hAnsi="Times New Roman"/>
          <w:lang w:eastAsia="ar-SA"/>
        </w:rPr>
        <w:t xml:space="preserve">Medis. Jakarta </w:t>
      </w:r>
    </w:p>
    <w:p w:rsidR="00135C5A" w:rsidRPr="00141865" w:rsidRDefault="00135C5A" w:rsidP="00DB1EA8">
      <w:pPr>
        <w:autoSpaceDE w:val="0"/>
        <w:autoSpaceDN w:val="0"/>
        <w:adjustRightInd w:val="0"/>
        <w:spacing w:after="0" w:line="288" w:lineRule="auto"/>
        <w:ind w:left="1134" w:hanging="1134"/>
        <w:jc w:val="both"/>
        <w:rPr>
          <w:rFonts w:ascii="Times New Roman" w:hAnsi="Times New Roman"/>
          <w:lang w:val="en-US"/>
        </w:rPr>
      </w:pPr>
      <w:r w:rsidRPr="00141865">
        <w:rPr>
          <w:rFonts w:ascii="Times New Roman" w:hAnsi="Times New Roman"/>
        </w:rPr>
        <w:t>Peraturan Menteri Kesehatan R</w:t>
      </w:r>
      <w:proofErr w:type="spellStart"/>
      <w:r w:rsidRPr="00141865">
        <w:rPr>
          <w:rFonts w:ascii="Times New Roman" w:hAnsi="Times New Roman"/>
          <w:lang w:val="en-US"/>
        </w:rPr>
        <w:t>epublik</w:t>
      </w:r>
      <w:proofErr w:type="spellEnd"/>
      <w:r w:rsidRPr="00141865">
        <w:rPr>
          <w:rFonts w:ascii="Times New Roman" w:hAnsi="Times New Roman"/>
          <w:lang w:val="en-US"/>
        </w:rPr>
        <w:t xml:space="preserve"> </w:t>
      </w:r>
      <w:r w:rsidRPr="00141865">
        <w:rPr>
          <w:rFonts w:ascii="Times New Roman" w:hAnsi="Times New Roman"/>
        </w:rPr>
        <w:t>I</w:t>
      </w:r>
      <w:proofErr w:type="spellStart"/>
      <w:r w:rsidRPr="00141865">
        <w:rPr>
          <w:rFonts w:ascii="Times New Roman" w:hAnsi="Times New Roman"/>
          <w:lang w:val="en-US"/>
        </w:rPr>
        <w:t>ndonesia</w:t>
      </w:r>
      <w:proofErr w:type="spellEnd"/>
      <w:r w:rsidRPr="00141865">
        <w:rPr>
          <w:rFonts w:ascii="Times New Roman" w:hAnsi="Times New Roman"/>
        </w:rPr>
        <w:t xml:space="preserve"> Nomor 34 Tahun 2010 </w:t>
      </w:r>
      <w:r w:rsidRPr="00141865">
        <w:rPr>
          <w:rFonts w:ascii="Times New Roman" w:hAnsi="Times New Roman"/>
          <w:i/>
          <w:lang w:val="en-US"/>
        </w:rPr>
        <w:t>T</w:t>
      </w:r>
      <w:r w:rsidRPr="00141865">
        <w:rPr>
          <w:rFonts w:ascii="Times New Roman" w:hAnsi="Times New Roman"/>
          <w:i/>
        </w:rPr>
        <w:t>entang Klasifikasi Rumah Sakit</w:t>
      </w:r>
      <w:r w:rsidRPr="00141865">
        <w:rPr>
          <w:rFonts w:ascii="Times New Roman" w:hAnsi="Times New Roman"/>
          <w:i/>
          <w:lang w:val="en-US"/>
        </w:rPr>
        <w:t xml:space="preserve">. </w:t>
      </w:r>
      <w:r w:rsidRPr="00141865">
        <w:rPr>
          <w:rFonts w:ascii="Times New Roman" w:hAnsi="Times New Roman"/>
          <w:lang w:val="en-US"/>
        </w:rPr>
        <w:t xml:space="preserve">Jakarta </w:t>
      </w:r>
    </w:p>
    <w:p w:rsidR="00135C5A" w:rsidRPr="00141865" w:rsidRDefault="00135C5A" w:rsidP="00DB1EA8">
      <w:pPr>
        <w:autoSpaceDE w:val="0"/>
        <w:autoSpaceDN w:val="0"/>
        <w:adjustRightInd w:val="0"/>
        <w:spacing w:after="0" w:line="288" w:lineRule="auto"/>
        <w:ind w:left="1134" w:hanging="1134"/>
        <w:jc w:val="both"/>
        <w:rPr>
          <w:rFonts w:ascii="Times New Roman" w:hAnsi="Times New Roman"/>
          <w:lang w:val="en-US"/>
        </w:rPr>
      </w:pPr>
      <w:r w:rsidRPr="00141865">
        <w:rPr>
          <w:rFonts w:ascii="Times New Roman" w:hAnsi="Times New Roman"/>
        </w:rPr>
        <w:t xml:space="preserve">Safril, Nawaf. 2017. Ketepatan Kode Kasus Neoplasma Berdasarkan ICD-10 di RSU PKU Muhammadiyah Bantul. </w:t>
      </w:r>
      <w:r w:rsidRPr="00141865">
        <w:rPr>
          <w:rFonts w:ascii="Times New Roman" w:hAnsi="Times New Roman"/>
          <w:i/>
        </w:rPr>
        <w:t>Karya Tulis Ilmiah</w:t>
      </w:r>
      <w:r w:rsidRPr="00141865">
        <w:rPr>
          <w:rFonts w:ascii="Times New Roman" w:hAnsi="Times New Roman"/>
        </w:rPr>
        <w:t>. Sekolah Tinggi Ilmu Kesehatan Jendral Achmad Yani.</w:t>
      </w:r>
      <w:r w:rsidRPr="00141865">
        <w:rPr>
          <w:rFonts w:ascii="Times New Roman" w:hAnsi="Times New Roman"/>
          <w:lang w:val="en-US"/>
        </w:rPr>
        <w:t xml:space="preserve"> </w:t>
      </w:r>
      <w:proofErr w:type="gramStart"/>
      <w:r w:rsidRPr="00141865">
        <w:rPr>
          <w:rFonts w:ascii="Times New Roman" w:hAnsi="Times New Roman"/>
          <w:lang w:val="en-US"/>
        </w:rPr>
        <w:t xml:space="preserve">Yogyakarta </w:t>
      </w:r>
      <w:proofErr w:type="spellStart"/>
      <w:r w:rsidRPr="00141865">
        <w:rPr>
          <w:rFonts w:ascii="Times New Roman" w:hAnsi="Times New Roman"/>
          <w:lang w:val="en-US"/>
        </w:rPr>
        <w:t>Terdapat</w:t>
      </w:r>
      <w:proofErr w:type="spellEnd"/>
      <w:r w:rsidRPr="00141865">
        <w:rPr>
          <w:rFonts w:ascii="Times New Roman" w:hAnsi="Times New Roman"/>
          <w:lang w:val="en-US"/>
        </w:rPr>
        <w:t xml:space="preserve"> </w:t>
      </w:r>
      <w:proofErr w:type="spellStart"/>
      <w:r w:rsidRPr="00141865">
        <w:rPr>
          <w:rFonts w:ascii="Times New Roman" w:hAnsi="Times New Roman"/>
          <w:lang w:val="en-US"/>
        </w:rPr>
        <w:t>pada</w:t>
      </w:r>
      <w:proofErr w:type="spellEnd"/>
      <w:r w:rsidRPr="00141865">
        <w:rPr>
          <w:rFonts w:ascii="Times New Roman" w:hAnsi="Times New Roman"/>
          <w:lang w:val="en-US"/>
        </w:rPr>
        <w:t xml:space="preserve"> </w:t>
      </w:r>
      <w:hyperlink r:id="rId15" w:history="1">
        <w:r w:rsidRPr="00141865">
          <w:rPr>
            <w:rStyle w:val="Hyperlink"/>
            <w:rFonts w:ascii="Times New Roman" w:hAnsi="Times New Roman"/>
            <w:lang w:val="en-US"/>
          </w:rPr>
          <w:t>http://repository.unjaya.ac.id/2482/</w:t>
        </w:r>
      </w:hyperlink>
      <w:r w:rsidRPr="00141865">
        <w:rPr>
          <w:rFonts w:ascii="Times New Roman" w:hAnsi="Times New Roman"/>
          <w:lang w:val="en-US"/>
        </w:rPr>
        <w:t>.</w:t>
      </w:r>
      <w:proofErr w:type="gramEnd"/>
      <w:r w:rsidR="007F7D97">
        <w:rPr>
          <w:lang w:val="en-US"/>
        </w:rPr>
        <w:t xml:space="preserve"> </w:t>
      </w:r>
    </w:p>
    <w:p w:rsidR="00135C5A" w:rsidRPr="00141865" w:rsidRDefault="00135C5A" w:rsidP="00DB1EA8">
      <w:pPr>
        <w:autoSpaceDE w:val="0"/>
        <w:autoSpaceDN w:val="0"/>
        <w:adjustRightInd w:val="0"/>
        <w:spacing w:after="0" w:line="288" w:lineRule="auto"/>
        <w:ind w:left="1134" w:hanging="1134"/>
        <w:jc w:val="both"/>
        <w:rPr>
          <w:rFonts w:ascii="Times New Roman" w:hAnsi="Times New Roman"/>
        </w:rPr>
      </w:pPr>
      <w:r w:rsidRPr="00141865">
        <w:rPr>
          <w:rFonts w:ascii="Times New Roman" w:hAnsi="Times New Roman"/>
        </w:rPr>
        <w:t xml:space="preserve">Undang-Undang Republik Indonesia Nomor 36 Tahun 2014 </w:t>
      </w:r>
      <w:r w:rsidRPr="00141865">
        <w:rPr>
          <w:rFonts w:ascii="Times New Roman" w:hAnsi="Times New Roman"/>
          <w:i/>
          <w:iCs/>
        </w:rPr>
        <w:t>Tentang Tenaga Kesehatan</w:t>
      </w:r>
      <w:r w:rsidRPr="00141865">
        <w:rPr>
          <w:rFonts w:ascii="Times New Roman" w:hAnsi="Times New Roman"/>
        </w:rPr>
        <w:t>. Jakarta</w:t>
      </w:r>
    </w:p>
    <w:p w:rsidR="00135C5A" w:rsidRPr="00135C5A" w:rsidRDefault="00135C5A" w:rsidP="00DB1EA8">
      <w:pPr>
        <w:autoSpaceDE w:val="0"/>
        <w:autoSpaceDN w:val="0"/>
        <w:adjustRightInd w:val="0"/>
        <w:spacing w:after="0" w:line="288" w:lineRule="auto"/>
        <w:ind w:left="1134" w:hanging="1134"/>
        <w:jc w:val="both"/>
        <w:rPr>
          <w:lang w:val="en-US"/>
        </w:rPr>
      </w:pPr>
      <w:r w:rsidRPr="00141865">
        <w:rPr>
          <w:rFonts w:ascii="Times New Roman" w:hAnsi="Times New Roman"/>
        </w:rPr>
        <w:t>Yunit</w:t>
      </w:r>
      <w:bookmarkStart w:id="17" w:name="_GoBack"/>
      <w:bookmarkEnd w:id="17"/>
      <w:r w:rsidRPr="00141865">
        <w:rPr>
          <w:rFonts w:ascii="Times New Roman" w:hAnsi="Times New Roman"/>
        </w:rPr>
        <w:t xml:space="preserve">a, Irma. 2016. Ketepatan Kode Diagnosis Pada Kasus Neoplasma di  Rumah Sakit Panti Wilasa Citarum Semarang. </w:t>
      </w:r>
      <w:r w:rsidRPr="00141865">
        <w:rPr>
          <w:rFonts w:ascii="Times New Roman" w:hAnsi="Times New Roman"/>
          <w:i/>
        </w:rPr>
        <w:t>Karya Tulis Ilmiah.</w:t>
      </w:r>
      <w:r w:rsidRPr="00141865">
        <w:rPr>
          <w:rFonts w:ascii="Times New Roman" w:hAnsi="Times New Roman"/>
        </w:rPr>
        <w:t xml:space="preserve"> Sekolah Tinggi Ilmu Kesehatan Jendral Achmad Yani.</w:t>
      </w:r>
      <w:r w:rsidRPr="00141865">
        <w:rPr>
          <w:rFonts w:ascii="Times New Roman" w:hAnsi="Times New Roman"/>
          <w:lang w:val="en-US"/>
        </w:rPr>
        <w:t xml:space="preserve"> </w:t>
      </w:r>
      <w:proofErr w:type="gramStart"/>
      <w:r w:rsidRPr="00141865">
        <w:rPr>
          <w:rFonts w:ascii="Times New Roman" w:hAnsi="Times New Roman"/>
          <w:lang w:val="en-US"/>
        </w:rPr>
        <w:t xml:space="preserve">Yogyakarta </w:t>
      </w:r>
      <w:proofErr w:type="spellStart"/>
      <w:r w:rsidRPr="00141865">
        <w:rPr>
          <w:rFonts w:ascii="Times New Roman" w:hAnsi="Times New Roman"/>
          <w:lang w:val="en-US"/>
        </w:rPr>
        <w:t>Terdapat</w:t>
      </w:r>
      <w:proofErr w:type="spellEnd"/>
      <w:r w:rsidRPr="00141865">
        <w:rPr>
          <w:rFonts w:ascii="Times New Roman" w:hAnsi="Times New Roman"/>
          <w:lang w:val="en-US"/>
        </w:rPr>
        <w:t xml:space="preserve"> </w:t>
      </w:r>
      <w:proofErr w:type="spellStart"/>
      <w:r w:rsidRPr="00141865">
        <w:rPr>
          <w:rFonts w:ascii="Times New Roman" w:hAnsi="Times New Roman"/>
          <w:lang w:val="en-US"/>
        </w:rPr>
        <w:t>pada</w:t>
      </w:r>
      <w:proofErr w:type="spellEnd"/>
      <w:r w:rsidRPr="00141865">
        <w:rPr>
          <w:rFonts w:ascii="Times New Roman" w:hAnsi="Times New Roman"/>
          <w:lang w:val="en-US"/>
        </w:rPr>
        <w:t xml:space="preserve"> </w:t>
      </w:r>
      <w:hyperlink r:id="rId16" w:history="1">
        <w:r w:rsidRPr="00141865">
          <w:rPr>
            <w:rStyle w:val="Hyperlink"/>
            <w:rFonts w:ascii="Times New Roman" w:hAnsi="Times New Roman"/>
            <w:lang w:val="en-US"/>
          </w:rPr>
          <w:t>http://repository.unjaya.ac.id/354/</w:t>
        </w:r>
      </w:hyperlink>
      <w:r w:rsidRPr="00141865">
        <w:rPr>
          <w:rFonts w:ascii="Times New Roman" w:hAnsi="Times New Roman"/>
          <w:lang w:val="en-US"/>
        </w:rPr>
        <w:t>.</w:t>
      </w:r>
      <w:proofErr w:type="gramEnd"/>
      <w:r w:rsidRPr="00141865">
        <w:rPr>
          <w:rFonts w:ascii="Times New Roman" w:hAnsi="Times New Roman"/>
          <w:lang w:val="en-US"/>
        </w:rPr>
        <w:t xml:space="preserve"> </w:t>
      </w:r>
    </w:p>
    <w:sectPr w:rsidR="00135C5A" w:rsidRPr="00135C5A" w:rsidSect="00DD2D28">
      <w:footnotePr>
        <w:pos w:val="beneathText"/>
      </w:footnotePr>
      <w:type w:val="continuous"/>
      <w:pgSz w:w="11905" w:h="16837"/>
      <w:pgMar w:top="1701" w:right="1701" w:bottom="1276" w:left="1701" w:header="720" w:footer="700" w:gutter="0"/>
      <w:cols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491" w:rsidRDefault="006C0491" w:rsidP="008D0078">
      <w:pPr>
        <w:spacing w:after="0" w:line="240" w:lineRule="auto"/>
      </w:pPr>
      <w:r>
        <w:separator/>
      </w:r>
    </w:p>
  </w:endnote>
  <w:endnote w:type="continuationSeparator" w:id="0">
    <w:p w:rsidR="006C0491" w:rsidRDefault="006C0491" w:rsidP="008D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8C" w:rsidRDefault="006C0491" w:rsidP="006669AC">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8C" w:rsidRPr="00770C55" w:rsidRDefault="006C0491" w:rsidP="00F71683">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58C" w:rsidRPr="003C5FF3" w:rsidRDefault="006C0491" w:rsidP="00770C55">
    <w:pPr>
      <w:pStyle w:val="Footer"/>
      <w:pBdr>
        <w:top w:val="thinThickSmallGap" w:sz="24" w:space="1" w:color="auto"/>
      </w:pBdr>
      <w:jc w:val="right"/>
      <w:rPr>
        <w:rFonts w:ascii="Times New Roman" w:hAnsi="Times New Roman"/>
        <w:sz w:val="16"/>
        <w:szCs w:val="16"/>
      </w:rPr>
    </w:pPr>
  </w:p>
  <w:p w:rsidR="00C871F0" w:rsidRPr="00C871F0" w:rsidRDefault="006C0491" w:rsidP="00C871F0">
    <w:pPr>
      <w:pStyle w:val="Footer"/>
      <w:tabs>
        <w:tab w:val="left" w:pos="180"/>
      </w:tabs>
      <w:ind w:left="180" w:hanging="180"/>
      <w:rPr>
        <w:rFonts w:ascii="Times New Roman" w:hAnsi="Times New Roman"/>
        <w:sz w:val="18"/>
        <w:szCs w:val="18"/>
        <w:lang w:val="en-US"/>
      </w:rPr>
    </w:pPr>
    <w:r w:rsidRPr="00B44625">
      <w:rPr>
        <w:rFonts w:ascii="Times New Roman" w:hAnsi="Times New Roman"/>
        <w:b/>
        <w:sz w:val="18"/>
        <w:szCs w:val="18"/>
      </w:rPr>
      <w:t>Korespondensi :</w:t>
    </w:r>
    <w:r>
      <w:rPr>
        <w:rFonts w:ascii="Times New Roman" w:hAnsi="Times New Roman"/>
        <w:b/>
        <w:sz w:val="18"/>
        <w:szCs w:val="18"/>
        <w:lang w:val="en-US"/>
      </w:rPr>
      <w:t xml:space="preserve"> </w:t>
    </w:r>
    <w:r w:rsidR="008D0078">
      <w:rPr>
        <w:rFonts w:ascii="Times New Roman" w:hAnsi="Times New Roman"/>
        <w:sz w:val="18"/>
        <w:szCs w:val="18"/>
        <w:lang w:val="en-US"/>
      </w:rPr>
      <w:t>rmik@stikesmahardika.ac.id</w:t>
    </w:r>
    <w:r>
      <w:rPr>
        <w:rFonts w:ascii="Times New Roman" w:hAnsi="Times New Roman"/>
        <w:sz w:val="18"/>
        <w:szCs w:val="18"/>
        <w:lang w:val="en-US"/>
      </w:rPr>
      <w:tab/>
    </w:r>
    <w:r>
      <w:rPr>
        <w:rFonts w:ascii="Times New Roman" w:hAnsi="Times New Roman"/>
        <w:sz w:val="18"/>
        <w:szCs w:val="18"/>
        <w:lang w:val="en-US"/>
      </w:rPr>
      <w:tab/>
    </w:r>
    <w:r w:rsidRPr="00C871F0">
      <w:rPr>
        <w:rFonts w:ascii="Times New Roman" w:hAnsi="Times New Roman"/>
        <w:b/>
        <w:sz w:val="16"/>
        <w:szCs w:val="16"/>
        <w:lang w:val="en-US"/>
      </w:rPr>
      <w:t>P-</w:t>
    </w:r>
    <w:r w:rsidRPr="00C871F0">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C871F0">
      <w:rPr>
        <w:rFonts w:ascii="Times New Roman" w:hAnsi="Times New Roman"/>
        <w:b/>
        <w:sz w:val="16"/>
        <w:szCs w:val="16"/>
        <w:lang w:val="en-US"/>
      </w:rPr>
      <w:t>E-</w:t>
    </w:r>
    <w:r w:rsidRPr="00C871F0">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p w:rsidR="002A558C" w:rsidRPr="00C871F0" w:rsidRDefault="006C0491" w:rsidP="00770C55">
    <w:pPr>
      <w:pStyle w:val="Footer"/>
      <w:rPr>
        <w:rFonts w:ascii="Times New Roman" w:hAnsi="Times New Roman"/>
        <w:b/>
        <w:sz w:val="18"/>
        <w:szCs w:val="18"/>
        <w:lang w:val="en-US"/>
      </w:rPr>
    </w:pPr>
  </w:p>
  <w:p w:rsidR="002A558C" w:rsidRPr="00B44625" w:rsidRDefault="006C0491" w:rsidP="00A56561">
    <w:pPr>
      <w:pStyle w:val="Footer"/>
      <w:tabs>
        <w:tab w:val="left" w:pos="180"/>
      </w:tabs>
      <w:ind w:left="180" w:hanging="180"/>
      <w:rPr>
        <w:rFonts w:ascii="Times New Roman" w:hAnsi="Times New Roman"/>
        <w:sz w:val="18"/>
        <w:szCs w:val="18"/>
        <w:lang w:val="en-US"/>
      </w:rPr>
    </w:pPr>
  </w:p>
  <w:p w:rsidR="002A558C" w:rsidRDefault="006C0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491" w:rsidRDefault="006C0491" w:rsidP="008D0078">
      <w:pPr>
        <w:spacing w:after="0" w:line="240" w:lineRule="auto"/>
      </w:pPr>
      <w:r>
        <w:separator/>
      </w:r>
    </w:p>
  </w:footnote>
  <w:footnote w:type="continuationSeparator" w:id="0">
    <w:p w:rsidR="006C0491" w:rsidRDefault="006C0491" w:rsidP="008D0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B7" w:rsidRPr="00DD2D28" w:rsidRDefault="006C0491">
    <w:pPr>
      <w:pStyle w:val="Header"/>
      <w:jc w:val="center"/>
      <w:rPr>
        <w:rFonts w:ascii="Times New Roman" w:hAnsi="Times New Roman"/>
        <w:noProof/>
        <w:sz w:val="24"/>
        <w:szCs w:val="24"/>
        <w:lang w:val="en-US"/>
      </w:rPr>
    </w:pPr>
    <w:r>
      <w:rPr>
        <w:rFonts w:ascii="Times New Roman" w:hAnsi="Times New Roman"/>
        <w:sz w:val="24"/>
        <w:szCs w:val="24"/>
        <w:lang w:val="en-US"/>
      </w:rPr>
      <w:t>Hal</w:t>
    </w:r>
  </w:p>
  <w:p w:rsidR="00BC13B7" w:rsidRPr="00BC13B7" w:rsidRDefault="006C0491">
    <w:pPr>
      <w:pStyle w:val="Header"/>
      <w:jc w:val="center"/>
      <w:rPr>
        <w:rFonts w:ascii="Times New Roman" w:hAnsi="Times New Roman"/>
        <w:sz w:val="24"/>
        <w:szCs w:val="24"/>
      </w:rPr>
    </w:pPr>
  </w:p>
  <w:p w:rsidR="00F83E88" w:rsidRPr="00B0110E" w:rsidRDefault="006C0491" w:rsidP="00F83E88">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eastAsia="en-US"/>
      </w:rPr>
      <w:t>Nama Penulis</w:t>
    </w:r>
    <w:r w:rsidRPr="00B0110E">
      <w:rPr>
        <w:rFonts w:ascii="Times New Roman" w:eastAsia="Calibri" w:hAnsi="Times New Roman"/>
        <w:lang w:eastAsia="en-US"/>
      </w:rPr>
      <w:t xml:space="preserve"> | </w:t>
    </w:r>
    <w:r>
      <w:rPr>
        <w:rFonts w:ascii="Times New Roman" w:eastAsia="Calibri" w:hAnsi="Times New Roman"/>
        <w:lang w:eastAsia="en-US"/>
      </w:rPr>
      <w:t>Judul artikel 4 kata di awal judul</w:t>
    </w:r>
    <w:r>
      <w:rPr>
        <w:rFonts w:ascii="Times New Roman" w:eastAsia="Calibri" w:hAnsi="Times New Roman"/>
        <w:lang w:val="en-US" w:eastAsia="en-US"/>
      </w:rPr>
      <w:t xml:space="preserve"> </w:t>
    </w:r>
    <w:r w:rsidRPr="00B0110E">
      <w:rPr>
        <w:rFonts w:ascii="Times New Roman" w:eastAsia="Calibri" w:hAnsi="Times New Roman"/>
        <w:lang w:val="en-US" w:eastAsia="en-US"/>
      </w:rPr>
      <w:t>…..</w:t>
    </w:r>
  </w:p>
  <w:p w:rsidR="00F83E88" w:rsidRPr="00B0110E" w:rsidRDefault="006C0491" w:rsidP="00F83E88">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 xml:space="preserve">Jurnal Wiyata, Vol. ... No. ... </w:t>
    </w:r>
    <w:r>
      <w:rPr>
        <w:rFonts w:ascii="Times New Roman" w:eastAsia="Calibri" w:hAnsi="Times New Roman"/>
        <w:lang w:eastAsia="en-US"/>
      </w:rPr>
      <w:t>Tahun ...</w:t>
    </w:r>
  </w:p>
  <w:p w:rsidR="00BC13B7" w:rsidRPr="00A11D6A" w:rsidRDefault="006C0491" w:rsidP="00BC13B7">
    <w:pPr>
      <w:pStyle w:val="Header"/>
      <w:pBdr>
        <w:bottom w:val="dashed" w:sz="4" w:space="1" w:color="auto"/>
      </w:pBdr>
      <w:jc w:val="center"/>
      <w:rPr>
        <w:rFonts w:ascii="Times New Roman" w:hAnsi="Times New Roman"/>
      </w:rPr>
    </w:pPr>
  </w:p>
  <w:p w:rsidR="002A558C" w:rsidRPr="00D7373D" w:rsidRDefault="006C0491" w:rsidP="00D73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B7" w:rsidRPr="00DD2D28" w:rsidRDefault="006C0491">
    <w:pPr>
      <w:pStyle w:val="Header"/>
      <w:jc w:val="center"/>
      <w:rPr>
        <w:rFonts w:ascii="Times New Roman" w:hAnsi="Times New Roman"/>
        <w:noProof/>
        <w:sz w:val="24"/>
        <w:szCs w:val="24"/>
        <w:lang w:val="en-US"/>
      </w:rPr>
    </w:pPr>
    <w:r>
      <w:rPr>
        <w:rFonts w:ascii="Times New Roman" w:hAnsi="Times New Roman"/>
        <w:sz w:val="24"/>
        <w:szCs w:val="24"/>
        <w:lang w:val="en-US"/>
      </w:rPr>
      <w:t>Hal</w:t>
    </w:r>
  </w:p>
  <w:p w:rsidR="00BC13B7" w:rsidRDefault="006C0491">
    <w:pPr>
      <w:pStyle w:val="Header"/>
      <w:jc w:val="center"/>
      <w:rPr>
        <w:rFonts w:ascii="Times New Roman" w:hAnsi="Times New Roman"/>
        <w:noProof/>
        <w:sz w:val="24"/>
        <w:szCs w:val="24"/>
      </w:rPr>
    </w:pPr>
  </w:p>
  <w:p w:rsidR="001A5764" w:rsidRPr="00B0110E" w:rsidRDefault="006C0491" w:rsidP="001A5764">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eastAsia="en-US"/>
      </w:rPr>
      <w:t>Nama Penulis</w:t>
    </w:r>
    <w:r w:rsidRPr="00B0110E">
      <w:rPr>
        <w:rFonts w:ascii="Times New Roman" w:eastAsia="Calibri" w:hAnsi="Times New Roman"/>
        <w:lang w:eastAsia="en-US"/>
      </w:rPr>
      <w:t xml:space="preserve"> | </w:t>
    </w:r>
    <w:r>
      <w:rPr>
        <w:rFonts w:ascii="Times New Roman" w:eastAsia="Calibri" w:hAnsi="Times New Roman"/>
        <w:lang w:eastAsia="en-US"/>
      </w:rPr>
      <w:t>Judul artikel 4 kata di awal judul</w:t>
    </w:r>
    <w:r>
      <w:rPr>
        <w:rFonts w:ascii="Times New Roman" w:eastAsia="Calibri" w:hAnsi="Times New Roman"/>
        <w:lang w:val="en-US" w:eastAsia="en-US"/>
      </w:rPr>
      <w:t xml:space="preserve"> </w:t>
    </w:r>
    <w:r w:rsidRPr="00B0110E">
      <w:rPr>
        <w:rFonts w:ascii="Times New Roman" w:eastAsia="Calibri" w:hAnsi="Times New Roman"/>
        <w:lang w:val="en-US" w:eastAsia="en-US"/>
      </w:rPr>
      <w:t>…..</w:t>
    </w:r>
  </w:p>
  <w:p w:rsidR="00BC13B7" w:rsidRPr="00B0110E" w:rsidRDefault="006C0491" w:rsidP="001A5764">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Jurnal Wiyata, Vol. ... No. ... Tahun ...</w:t>
    </w:r>
  </w:p>
  <w:p w:rsidR="00BC13B7" w:rsidRPr="00A11D6A" w:rsidRDefault="006C0491" w:rsidP="00BC13B7">
    <w:pPr>
      <w:pStyle w:val="Header"/>
      <w:pBdr>
        <w:bottom w:val="dashed" w:sz="4" w:space="1" w:color="auto"/>
      </w:pBdr>
      <w:jc w:val="center"/>
      <w:rPr>
        <w:rFonts w:ascii="Times New Roman" w:hAnsi="Times New Roman"/>
      </w:rPr>
    </w:pPr>
  </w:p>
  <w:p w:rsidR="002A558C" w:rsidRPr="00D7373D" w:rsidRDefault="006C0491" w:rsidP="00D7373D">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65" w:rsidRPr="0004137F" w:rsidRDefault="006C0491" w:rsidP="0004137F">
    <w:pPr>
      <w:pStyle w:val="Header"/>
      <w:jc w:val="center"/>
      <w:rPr>
        <w:rFonts w:ascii="Times New Roman" w:hAnsi="Times New Roman"/>
        <w:sz w:val="24"/>
        <w:szCs w:val="24"/>
        <w:lang w:val="en-US"/>
      </w:rPr>
    </w:pPr>
    <w:r>
      <w:rPr>
        <w:noProof/>
        <w:lang w:val="en-US" w:eastAsia="en-US"/>
      </w:rPr>
      <w:drawing>
        <wp:anchor distT="0" distB="0" distL="114300" distR="114300" simplePos="0" relativeHeight="251659264" behindDoc="0" locked="0" layoutInCell="1" allowOverlap="1" wp14:anchorId="423DFED6" wp14:editId="5F662E95">
          <wp:simplePos x="0" y="0"/>
          <wp:positionH relativeFrom="column">
            <wp:posOffset>2214880</wp:posOffset>
          </wp:positionH>
          <wp:positionV relativeFrom="paragraph">
            <wp:posOffset>243840</wp:posOffset>
          </wp:positionV>
          <wp:extent cx="1228725" cy="457200"/>
          <wp:effectExtent l="0" t="0" r="9525" b="0"/>
          <wp:wrapNone/>
          <wp:docPr id="1" name="Picture 1" descr="G:\Logo Jurnal Wiy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Jurnal Wiy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en-US"/>
      </w:rPr>
      <w:t>Hal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D46"/>
    <w:multiLevelType w:val="hybridMultilevel"/>
    <w:tmpl w:val="B39E38FA"/>
    <w:lvl w:ilvl="0" w:tplc="5900B902">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8847EB"/>
    <w:multiLevelType w:val="hybridMultilevel"/>
    <w:tmpl w:val="46ACC4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760D01"/>
    <w:multiLevelType w:val="hybridMultilevel"/>
    <w:tmpl w:val="6F0CA040"/>
    <w:lvl w:ilvl="0" w:tplc="B14E83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0F17668"/>
    <w:multiLevelType w:val="hybridMultilevel"/>
    <w:tmpl w:val="6E263274"/>
    <w:lvl w:ilvl="0" w:tplc="A4F004F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226537E9"/>
    <w:multiLevelType w:val="hybridMultilevel"/>
    <w:tmpl w:val="50703E96"/>
    <w:lvl w:ilvl="0" w:tplc="955A0134">
      <w:start w:val="1"/>
      <w:numFmt w:val="lowerLetter"/>
      <w:lvlText w:val="%1)"/>
      <w:lvlJc w:val="left"/>
      <w:pPr>
        <w:ind w:left="1364" w:hanging="360"/>
      </w:pPr>
      <w:rPr>
        <w:rFonts w:ascii="Times New Roman" w:eastAsia="Times New Roman"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nsid w:val="2AAF3E54"/>
    <w:multiLevelType w:val="hybridMultilevel"/>
    <w:tmpl w:val="AA6EE920"/>
    <w:lvl w:ilvl="0" w:tplc="ED6A84C0">
      <w:start w:val="1"/>
      <w:numFmt w:val="decimal"/>
      <w:lvlText w:val="%1."/>
      <w:lvlJc w:val="left"/>
      <w:pPr>
        <w:ind w:left="644" w:hanging="360"/>
      </w:pPr>
      <w:rPr>
        <w:rFonts w:ascii="Times New Roman" w:hAnsi="Times New Roman"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E4953EE"/>
    <w:multiLevelType w:val="hybridMultilevel"/>
    <w:tmpl w:val="8BDACA34"/>
    <w:lvl w:ilvl="0" w:tplc="C292D3E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A750CD"/>
    <w:multiLevelType w:val="hybridMultilevel"/>
    <w:tmpl w:val="38C8D75E"/>
    <w:lvl w:ilvl="0" w:tplc="E454254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C86720"/>
    <w:multiLevelType w:val="hybridMultilevel"/>
    <w:tmpl w:val="2A021982"/>
    <w:lvl w:ilvl="0" w:tplc="0FCECA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E225B2"/>
    <w:multiLevelType w:val="hybridMultilevel"/>
    <w:tmpl w:val="CE7AA24A"/>
    <w:lvl w:ilvl="0" w:tplc="431E34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CAF6192"/>
    <w:multiLevelType w:val="hybridMultilevel"/>
    <w:tmpl w:val="4AE2323A"/>
    <w:lvl w:ilvl="0" w:tplc="21DC414E">
      <w:start w:val="1"/>
      <w:numFmt w:val="decimal"/>
      <w:lvlText w:val="%1."/>
      <w:lvlJc w:val="left"/>
      <w:pPr>
        <w:ind w:left="720" w:hanging="360"/>
      </w:pPr>
      <w:rPr>
        <w:rFonts w:cs="Times New Roman"/>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6E1900B1"/>
    <w:multiLevelType w:val="hybridMultilevel"/>
    <w:tmpl w:val="ABCC5F04"/>
    <w:lvl w:ilvl="0" w:tplc="1244FC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F5C7548"/>
    <w:multiLevelType w:val="hybridMultilevel"/>
    <w:tmpl w:val="8454EA80"/>
    <w:lvl w:ilvl="0" w:tplc="96EC80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4EA1554"/>
    <w:multiLevelType w:val="hybridMultilevel"/>
    <w:tmpl w:val="5DEA6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9C01A7"/>
    <w:multiLevelType w:val="hybridMultilevel"/>
    <w:tmpl w:val="369A210A"/>
    <w:lvl w:ilvl="0" w:tplc="F7820060">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9"/>
  </w:num>
  <w:num w:numId="5">
    <w:abstractNumId w:val="4"/>
  </w:num>
  <w:num w:numId="6">
    <w:abstractNumId w:val="3"/>
  </w:num>
  <w:num w:numId="7">
    <w:abstractNumId w:val="12"/>
  </w:num>
  <w:num w:numId="8">
    <w:abstractNumId w:val="10"/>
  </w:num>
  <w:num w:numId="9">
    <w:abstractNumId w:val="8"/>
  </w:num>
  <w:num w:numId="10">
    <w:abstractNumId w:val="2"/>
  </w:num>
  <w:num w:numId="11">
    <w:abstractNumId w:val="1"/>
  </w:num>
  <w:num w:numId="12">
    <w:abstractNumId w:val="13"/>
  </w:num>
  <w:num w:numId="13">
    <w:abstractNumId w:val="0"/>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EFB"/>
    <w:rsid w:val="00135C5A"/>
    <w:rsid w:val="00141865"/>
    <w:rsid w:val="001B5390"/>
    <w:rsid w:val="00497849"/>
    <w:rsid w:val="006C0491"/>
    <w:rsid w:val="007F7D97"/>
    <w:rsid w:val="00871A5A"/>
    <w:rsid w:val="008D0078"/>
    <w:rsid w:val="00B6497E"/>
    <w:rsid w:val="00CB0913"/>
    <w:rsid w:val="00DB1EA8"/>
    <w:rsid w:val="00E24EFB"/>
    <w:rsid w:val="00E6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EFB"/>
    <w:rPr>
      <w:rFonts w:ascii="Calibri" w:eastAsia="Times New Roman" w:hAnsi="Calibri" w:cs="Times New Roman"/>
      <w:lang w:val="id-ID" w:eastAsia="id-ID"/>
    </w:rPr>
  </w:style>
  <w:style w:type="paragraph" w:styleId="Heading1">
    <w:name w:val="heading 1"/>
    <w:basedOn w:val="Normal"/>
    <w:link w:val="Heading1Char"/>
    <w:uiPriority w:val="1"/>
    <w:qFormat/>
    <w:rsid w:val="00E24EFB"/>
    <w:pPr>
      <w:widowControl w:val="0"/>
      <w:autoSpaceDE w:val="0"/>
      <w:autoSpaceDN w:val="0"/>
      <w:spacing w:after="0" w:line="240" w:lineRule="auto"/>
      <w:ind w:left="300"/>
      <w:outlineLvl w:val="0"/>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EFB"/>
    <w:rPr>
      <w:rFonts w:ascii="Calibri" w:eastAsia="Times New Roman" w:hAnsi="Calibri" w:cs="Times New Roman"/>
      <w:lang w:val="id-ID" w:eastAsia="id-ID"/>
    </w:rPr>
  </w:style>
  <w:style w:type="paragraph" w:styleId="Footer">
    <w:name w:val="footer"/>
    <w:basedOn w:val="Normal"/>
    <w:link w:val="FooterChar"/>
    <w:unhideWhenUsed/>
    <w:rsid w:val="00E24EFB"/>
    <w:pPr>
      <w:tabs>
        <w:tab w:val="center" w:pos="4513"/>
        <w:tab w:val="right" w:pos="9026"/>
      </w:tabs>
      <w:spacing w:after="0" w:line="240" w:lineRule="auto"/>
    </w:pPr>
  </w:style>
  <w:style w:type="character" w:customStyle="1" w:styleId="FooterChar">
    <w:name w:val="Footer Char"/>
    <w:basedOn w:val="DefaultParagraphFont"/>
    <w:link w:val="Footer"/>
    <w:rsid w:val="00E24EFB"/>
    <w:rPr>
      <w:rFonts w:ascii="Calibri" w:eastAsia="Times New Roman" w:hAnsi="Calibri" w:cs="Times New Roman"/>
      <w:lang w:val="id-ID" w:eastAsia="id-ID"/>
    </w:rPr>
  </w:style>
  <w:style w:type="table" w:styleId="TableGrid">
    <w:name w:val="Table Grid"/>
    <w:basedOn w:val="TableNormal"/>
    <w:uiPriority w:val="59"/>
    <w:rsid w:val="00E24E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C"/>
    <w:basedOn w:val="Normal"/>
    <w:link w:val="ListParagraphChar"/>
    <w:uiPriority w:val="34"/>
    <w:qFormat/>
    <w:rsid w:val="00E24EFB"/>
    <w:pPr>
      <w:ind w:left="720"/>
      <w:contextualSpacing/>
    </w:pPr>
  </w:style>
  <w:style w:type="character" w:customStyle="1" w:styleId="hps">
    <w:name w:val="hps"/>
    <w:basedOn w:val="DefaultParagraphFont"/>
    <w:rsid w:val="00E24EFB"/>
  </w:style>
  <w:style w:type="character" w:styleId="Hyperlink">
    <w:name w:val="Hyperlink"/>
    <w:semiHidden/>
    <w:rsid w:val="00E24EFB"/>
    <w:rPr>
      <w:color w:val="0000FF"/>
      <w:u w:val="single"/>
    </w:rPr>
  </w:style>
  <w:style w:type="paragraph" w:styleId="NormalWeb">
    <w:name w:val="Normal (Web)"/>
    <w:basedOn w:val="Normal"/>
    <w:uiPriority w:val="99"/>
    <w:rsid w:val="00E24EFB"/>
    <w:pPr>
      <w:suppressAutoHyphens/>
      <w:spacing w:after="160" w:line="256" w:lineRule="auto"/>
    </w:pPr>
    <w:rPr>
      <w:rFonts w:ascii="Times New Roman" w:eastAsia="Calibri" w:hAnsi="Times New Roman"/>
      <w:sz w:val="24"/>
      <w:szCs w:val="24"/>
      <w:lang w:eastAsia="ar-SA"/>
    </w:rPr>
  </w:style>
  <w:style w:type="character" w:customStyle="1" w:styleId="ListParagraphChar">
    <w:name w:val="List Paragraph Char"/>
    <w:aliases w:val="Sub C Char"/>
    <w:link w:val="ListParagraph"/>
    <w:uiPriority w:val="34"/>
    <w:qFormat/>
    <w:locked/>
    <w:rsid w:val="00E24EFB"/>
    <w:rPr>
      <w:rFonts w:ascii="Calibri" w:eastAsia="Times New Roman" w:hAnsi="Calibri" w:cs="Times New Roman"/>
      <w:lang w:val="id-ID" w:eastAsia="id-ID"/>
    </w:rPr>
  </w:style>
  <w:style w:type="character" w:customStyle="1" w:styleId="y2iqfc">
    <w:name w:val="y2iqfc"/>
    <w:basedOn w:val="DefaultParagraphFont"/>
    <w:rsid w:val="00E24EFB"/>
  </w:style>
  <w:style w:type="paragraph" w:styleId="BodyText">
    <w:name w:val="Body Text"/>
    <w:basedOn w:val="Normal"/>
    <w:link w:val="BodyTextChar"/>
    <w:uiPriority w:val="1"/>
    <w:qFormat/>
    <w:rsid w:val="00E24EFB"/>
    <w:pPr>
      <w:widowControl w:val="0"/>
      <w:autoSpaceDE w:val="0"/>
      <w:autoSpaceDN w:val="0"/>
      <w:spacing w:after="0" w:line="240" w:lineRule="auto"/>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E24EFB"/>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E24EFB"/>
    <w:rPr>
      <w:rFonts w:ascii="Times New Roman" w:eastAsia="Times New Roman" w:hAnsi="Times New Roman" w:cs="Times New Roman"/>
      <w:b/>
      <w:bCs/>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EFB"/>
    <w:rPr>
      <w:rFonts w:ascii="Calibri" w:eastAsia="Times New Roman" w:hAnsi="Calibri" w:cs="Times New Roman"/>
      <w:lang w:val="id-ID" w:eastAsia="id-ID"/>
    </w:rPr>
  </w:style>
  <w:style w:type="paragraph" w:styleId="Heading1">
    <w:name w:val="heading 1"/>
    <w:basedOn w:val="Normal"/>
    <w:link w:val="Heading1Char"/>
    <w:uiPriority w:val="1"/>
    <w:qFormat/>
    <w:rsid w:val="00E24EFB"/>
    <w:pPr>
      <w:widowControl w:val="0"/>
      <w:autoSpaceDE w:val="0"/>
      <w:autoSpaceDN w:val="0"/>
      <w:spacing w:after="0" w:line="240" w:lineRule="auto"/>
      <w:ind w:left="300"/>
      <w:outlineLvl w:val="0"/>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EFB"/>
    <w:rPr>
      <w:rFonts w:ascii="Calibri" w:eastAsia="Times New Roman" w:hAnsi="Calibri" w:cs="Times New Roman"/>
      <w:lang w:val="id-ID" w:eastAsia="id-ID"/>
    </w:rPr>
  </w:style>
  <w:style w:type="paragraph" w:styleId="Footer">
    <w:name w:val="footer"/>
    <w:basedOn w:val="Normal"/>
    <w:link w:val="FooterChar"/>
    <w:unhideWhenUsed/>
    <w:rsid w:val="00E24EFB"/>
    <w:pPr>
      <w:tabs>
        <w:tab w:val="center" w:pos="4513"/>
        <w:tab w:val="right" w:pos="9026"/>
      </w:tabs>
      <w:spacing w:after="0" w:line="240" w:lineRule="auto"/>
    </w:pPr>
  </w:style>
  <w:style w:type="character" w:customStyle="1" w:styleId="FooterChar">
    <w:name w:val="Footer Char"/>
    <w:basedOn w:val="DefaultParagraphFont"/>
    <w:link w:val="Footer"/>
    <w:rsid w:val="00E24EFB"/>
    <w:rPr>
      <w:rFonts w:ascii="Calibri" w:eastAsia="Times New Roman" w:hAnsi="Calibri" w:cs="Times New Roman"/>
      <w:lang w:val="id-ID" w:eastAsia="id-ID"/>
    </w:rPr>
  </w:style>
  <w:style w:type="table" w:styleId="TableGrid">
    <w:name w:val="Table Grid"/>
    <w:basedOn w:val="TableNormal"/>
    <w:uiPriority w:val="59"/>
    <w:rsid w:val="00E24E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C"/>
    <w:basedOn w:val="Normal"/>
    <w:link w:val="ListParagraphChar"/>
    <w:uiPriority w:val="34"/>
    <w:qFormat/>
    <w:rsid w:val="00E24EFB"/>
    <w:pPr>
      <w:ind w:left="720"/>
      <w:contextualSpacing/>
    </w:pPr>
  </w:style>
  <w:style w:type="character" w:customStyle="1" w:styleId="hps">
    <w:name w:val="hps"/>
    <w:basedOn w:val="DefaultParagraphFont"/>
    <w:rsid w:val="00E24EFB"/>
  </w:style>
  <w:style w:type="character" w:styleId="Hyperlink">
    <w:name w:val="Hyperlink"/>
    <w:semiHidden/>
    <w:rsid w:val="00E24EFB"/>
    <w:rPr>
      <w:color w:val="0000FF"/>
      <w:u w:val="single"/>
    </w:rPr>
  </w:style>
  <w:style w:type="paragraph" w:styleId="NormalWeb">
    <w:name w:val="Normal (Web)"/>
    <w:basedOn w:val="Normal"/>
    <w:uiPriority w:val="99"/>
    <w:rsid w:val="00E24EFB"/>
    <w:pPr>
      <w:suppressAutoHyphens/>
      <w:spacing w:after="160" w:line="256" w:lineRule="auto"/>
    </w:pPr>
    <w:rPr>
      <w:rFonts w:ascii="Times New Roman" w:eastAsia="Calibri" w:hAnsi="Times New Roman"/>
      <w:sz w:val="24"/>
      <w:szCs w:val="24"/>
      <w:lang w:eastAsia="ar-SA"/>
    </w:rPr>
  </w:style>
  <w:style w:type="character" w:customStyle="1" w:styleId="ListParagraphChar">
    <w:name w:val="List Paragraph Char"/>
    <w:aliases w:val="Sub C Char"/>
    <w:link w:val="ListParagraph"/>
    <w:uiPriority w:val="34"/>
    <w:qFormat/>
    <w:locked/>
    <w:rsid w:val="00E24EFB"/>
    <w:rPr>
      <w:rFonts w:ascii="Calibri" w:eastAsia="Times New Roman" w:hAnsi="Calibri" w:cs="Times New Roman"/>
      <w:lang w:val="id-ID" w:eastAsia="id-ID"/>
    </w:rPr>
  </w:style>
  <w:style w:type="character" w:customStyle="1" w:styleId="y2iqfc">
    <w:name w:val="y2iqfc"/>
    <w:basedOn w:val="DefaultParagraphFont"/>
    <w:rsid w:val="00E24EFB"/>
  </w:style>
  <w:style w:type="paragraph" w:styleId="BodyText">
    <w:name w:val="Body Text"/>
    <w:basedOn w:val="Normal"/>
    <w:link w:val="BodyTextChar"/>
    <w:uiPriority w:val="1"/>
    <w:qFormat/>
    <w:rsid w:val="00E24EFB"/>
    <w:pPr>
      <w:widowControl w:val="0"/>
      <w:autoSpaceDE w:val="0"/>
      <w:autoSpaceDN w:val="0"/>
      <w:spacing w:after="0" w:line="240" w:lineRule="auto"/>
    </w:pPr>
    <w:rPr>
      <w:rFonts w:ascii="Times New Roman" w:hAnsi="Times New Roman"/>
      <w:sz w:val="24"/>
      <w:szCs w:val="24"/>
      <w:lang w:eastAsia="en-US"/>
    </w:rPr>
  </w:style>
  <w:style w:type="character" w:customStyle="1" w:styleId="BodyTextChar">
    <w:name w:val="Body Text Char"/>
    <w:basedOn w:val="DefaultParagraphFont"/>
    <w:link w:val="BodyText"/>
    <w:uiPriority w:val="1"/>
    <w:rsid w:val="00E24EFB"/>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E24EFB"/>
    <w:rPr>
      <w:rFonts w:ascii="Times New Roman" w:eastAsia="Times New Roman" w:hAnsi="Times New Roman" w:cs="Times New Roman"/>
      <w:b/>
      <w:bCs/>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pository.unjaya.ac.id/35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repository.unjaya.ac.id/248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ublikasi.dinus.ac.id/index.php/visikes/article/view/368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2021-07-13T05:28:00Z</dcterms:created>
  <dcterms:modified xsi:type="dcterms:W3CDTF">2021-07-13T08:17:00Z</dcterms:modified>
</cp:coreProperties>
</file>